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6471" w14:textId="51790B8C"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CHAMAMENTO PÚBLICO</w:t>
      </w:r>
      <w:r w:rsidR="00BB7321">
        <w:rPr>
          <w:b/>
          <w:sz w:val="26"/>
          <w:szCs w:val="26"/>
        </w:rPr>
        <w:t xml:space="preserve"> DA SECRETARIA DE CULTURA E TURISMO DE BERNARDINO DE CAMPOS</w:t>
      </w:r>
      <w:r>
        <w:rPr>
          <w:b/>
          <w:sz w:val="26"/>
          <w:szCs w:val="26"/>
        </w:rPr>
        <w:t xml:space="preserve"> Nº </w:t>
      </w:r>
      <w:r w:rsidR="00BB7321">
        <w:rPr>
          <w:b/>
          <w:sz w:val="26"/>
          <w:szCs w:val="26"/>
        </w:rPr>
        <w:t>01</w:t>
      </w:r>
      <w:r>
        <w:rPr>
          <w:b/>
          <w:sz w:val="26"/>
          <w:szCs w:val="26"/>
        </w:rPr>
        <w:t xml:space="preserve">/2024 </w:t>
      </w:r>
    </w:p>
    <w:p w14:paraId="4109127A" w14:textId="77777777"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EDITAL DE SELEÇÃO DE PROJETOS PARA FIRMAR TERMO DE EXECUÇÃO CULTURAL COM RECURSOS DA LEI Nº 14.399, DE 8 DE JULHO DE 2022 - POLÍTICA NACIONAL ALDIR BLANC DE FOMENTO À CULTURA</w:t>
      </w:r>
    </w:p>
    <w:p w14:paraId="14169A7B" w14:textId="19CA6C4F" w:rsidR="00A84A98" w:rsidRDefault="00A84A98">
      <w:pPr>
        <w:pBdr>
          <w:top w:val="nil"/>
          <w:left w:val="nil"/>
          <w:bottom w:val="nil"/>
          <w:right w:val="nil"/>
          <w:between w:val="nil"/>
        </w:pBdr>
        <w:spacing w:before="120" w:after="120" w:line="240" w:lineRule="auto"/>
        <w:ind w:left="120" w:right="120"/>
        <w:jc w:val="center"/>
        <w:rPr>
          <w:sz w:val="26"/>
          <w:szCs w:val="26"/>
        </w:rPr>
      </w:pPr>
    </w:p>
    <w:p w14:paraId="753E992B" w14:textId="77777777" w:rsidR="00BB7321" w:rsidRPr="002363A3" w:rsidRDefault="00BB7321" w:rsidP="00BB7321">
      <w:pPr>
        <w:pBdr>
          <w:top w:val="nil"/>
          <w:left w:val="nil"/>
          <w:bottom w:val="nil"/>
          <w:right w:val="nil"/>
          <w:between w:val="nil"/>
        </w:pBdr>
        <w:spacing w:line="360" w:lineRule="auto"/>
        <w:jc w:val="center"/>
        <w:rPr>
          <w:rFonts w:ascii="Arial" w:hAnsi="Arial" w:cs="Arial"/>
          <w:b/>
        </w:rPr>
      </w:pPr>
      <w:bookmarkStart w:id="0" w:name="_Hlk149712169"/>
      <w:r w:rsidRPr="002363A3">
        <w:rPr>
          <w:rFonts w:ascii="Arial" w:hAnsi="Arial" w:cs="Arial"/>
          <w:b/>
        </w:rPr>
        <w:t>PREMIAÇÃO PARA AGENTES CULTURAIS</w:t>
      </w:r>
    </w:p>
    <w:p w14:paraId="7D86F79C" w14:textId="009D1382" w:rsidR="00BB7321" w:rsidRPr="002363A3" w:rsidRDefault="00BB7321" w:rsidP="00BB7321">
      <w:pPr>
        <w:pBdr>
          <w:top w:val="nil"/>
          <w:left w:val="nil"/>
          <w:bottom w:val="nil"/>
          <w:right w:val="nil"/>
          <w:between w:val="nil"/>
        </w:pBdr>
        <w:spacing w:line="360" w:lineRule="auto"/>
        <w:jc w:val="center"/>
        <w:rPr>
          <w:rFonts w:ascii="Arial" w:hAnsi="Arial" w:cs="Arial"/>
          <w:smallCaps/>
        </w:rPr>
      </w:pPr>
      <w:r w:rsidRPr="002363A3">
        <w:rPr>
          <w:rFonts w:ascii="Arial" w:hAnsi="Arial" w:cs="Arial"/>
          <w:b/>
          <w:smallCaps/>
        </w:rPr>
        <w:t>(</w:t>
      </w:r>
      <w:r w:rsidR="006C5CA8">
        <w:rPr>
          <w:rFonts w:ascii="Arial" w:hAnsi="Arial" w:cs="Arial"/>
          <w:b/>
          <w:smallCaps/>
        </w:rPr>
        <w:t>APRESENTAÇÕES CU</w:t>
      </w:r>
      <w:r w:rsidR="00900984">
        <w:rPr>
          <w:rFonts w:ascii="Arial" w:hAnsi="Arial" w:cs="Arial"/>
          <w:b/>
          <w:smallCaps/>
        </w:rPr>
        <w:t>L</w:t>
      </w:r>
      <w:r w:rsidR="006C5CA8">
        <w:rPr>
          <w:rFonts w:ascii="Arial" w:hAnsi="Arial" w:cs="Arial"/>
          <w:b/>
          <w:smallCaps/>
        </w:rPr>
        <w:t>TURAIS</w:t>
      </w:r>
      <w:r w:rsidRPr="002363A3">
        <w:rPr>
          <w:rFonts w:ascii="Arial" w:hAnsi="Arial" w:cs="Arial"/>
          <w:b/>
          <w:smallCaps/>
        </w:rPr>
        <w:t>)</w:t>
      </w:r>
    </w:p>
    <w:bookmarkEnd w:id="0"/>
    <w:p w14:paraId="05A9C8A7" w14:textId="77777777" w:rsidR="00BB7321" w:rsidRDefault="00BB7321">
      <w:pPr>
        <w:pBdr>
          <w:top w:val="nil"/>
          <w:left w:val="nil"/>
          <w:bottom w:val="nil"/>
          <w:right w:val="nil"/>
          <w:between w:val="nil"/>
        </w:pBdr>
        <w:spacing w:before="120" w:after="120" w:line="240" w:lineRule="auto"/>
        <w:ind w:left="120" w:right="120"/>
        <w:jc w:val="center"/>
        <w:rPr>
          <w:sz w:val="26"/>
          <w:szCs w:val="26"/>
        </w:rPr>
      </w:pPr>
    </w:p>
    <w:p w14:paraId="42311116" w14:textId="77777777" w:rsidR="00A84A98" w:rsidRDefault="00A84A98">
      <w:pPr>
        <w:pBdr>
          <w:top w:val="nil"/>
          <w:left w:val="nil"/>
          <w:bottom w:val="nil"/>
          <w:right w:val="nil"/>
          <w:between w:val="nil"/>
        </w:pBdr>
        <w:spacing w:before="120" w:after="120" w:line="240" w:lineRule="auto"/>
        <w:ind w:left="120" w:right="120"/>
        <w:jc w:val="center"/>
        <w:rPr>
          <w:sz w:val="26"/>
          <w:szCs w:val="26"/>
        </w:rPr>
      </w:pPr>
    </w:p>
    <w:p w14:paraId="4C881733" w14:textId="3883304F" w:rsidR="006D516A"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 APRESENTAÇÃO:</w:t>
      </w:r>
    </w:p>
    <w:p w14:paraId="2F81E09A" w14:textId="77777777" w:rsidR="00060695" w:rsidRDefault="005A067E"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Este Edital é realizado com recursos do Governo Federal repassados por meio da Lei nº 14.399, de 8 de julho de 2022 - Política Nacional Aldir Blanc de Fomento à Cultura</w:t>
      </w:r>
      <w:r w:rsidR="006D516A" w:rsidRPr="006D516A">
        <w:rPr>
          <w:rFonts w:ascii="Arial" w:hAnsi="Arial" w:cs="Arial"/>
          <w:sz w:val="24"/>
          <w:szCs w:val="24"/>
        </w:rPr>
        <w:t xml:space="preserve"> e as condições para a execução da Lei foram criadas por meio do engajamento da administração pública municipal e da sociedade civil através de reuniões para escuta pública. </w:t>
      </w:r>
    </w:p>
    <w:p w14:paraId="727B3B55" w14:textId="4F41EF30" w:rsidR="00060695" w:rsidRPr="006D516A" w:rsidRDefault="006D516A"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Deste modo, o Município de Bernardino de Campos torna público o presente edital elaborado com base na Lei Complementar 195/2022</w:t>
      </w:r>
      <w:r w:rsidR="00060695">
        <w:rPr>
          <w:rFonts w:ascii="Arial" w:hAnsi="Arial" w:cs="Arial"/>
          <w:sz w:val="24"/>
          <w:szCs w:val="24"/>
        </w:rPr>
        <w:t>,</w:t>
      </w:r>
      <w:r>
        <w:rPr>
          <w:rFonts w:ascii="Arial" w:hAnsi="Arial" w:cs="Arial"/>
          <w:sz w:val="24"/>
          <w:szCs w:val="24"/>
        </w:rPr>
        <w:t xml:space="preserve"> </w:t>
      </w:r>
      <w:r w:rsidR="00060695" w:rsidRPr="006D516A">
        <w:rPr>
          <w:rFonts w:ascii="Arial" w:hAnsi="Arial" w:cs="Arial"/>
          <w:sz w:val="24"/>
          <w:szCs w:val="24"/>
        </w:rPr>
        <w:t>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060695" w:rsidRPr="006D516A">
        <w:rPr>
          <w:rFonts w:ascii="Arial" w:hAnsi="Arial" w:cs="Arial"/>
          <w:sz w:val="24"/>
          <w:szCs w:val="24"/>
        </w:rPr>
        <w:t>Parecer Nº 19/2023 -  Editais de fomento à cultura em ano eleitoral.</w:t>
      </w:r>
    </w:p>
    <w:p w14:paraId="10A153D1" w14:textId="7CA00EC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819291C" w14:textId="0C18966F"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w:t>
      </w:r>
      <w:r w:rsidR="005A067E" w:rsidRPr="006D516A">
        <w:rPr>
          <w:rFonts w:ascii="Arial" w:hAnsi="Arial" w:cs="Arial"/>
          <w:b/>
          <w:sz w:val="24"/>
          <w:szCs w:val="24"/>
        </w:rPr>
        <w:t>. OBJETO </w:t>
      </w:r>
    </w:p>
    <w:p w14:paraId="184AC2C8" w14:textId="5E43DF3D"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w:t>
      </w:r>
      <w:r w:rsidR="005A067E" w:rsidRPr="006D516A">
        <w:rPr>
          <w:rFonts w:ascii="Arial" w:hAnsi="Arial" w:cs="Arial"/>
          <w:sz w:val="24"/>
          <w:szCs w:val="24"/>
        </w:rPr>
        <w:t xml:space="preserve">.1 O objeto deste Edital é a seleção de projetos culturais para receberem apoio financeiro nas categorias descritas no </w:t>
      </w:r>
      <w:r w:rsidR="005A067E" w:rsidRPr="006D516A">
        <w:rPr>
          <w:rFonts w:ascii="Arial" w:hAnsi="Arial" w:cs="Arial"/>
          <w:b/>
          <w:sz w:val="24"/>
          <w:szCs w:val="24"/>
        </w:rPr>
        <w:t>Anexo I</w:t>
      </w:r>
      <w:r w:rsidR="005A067E" w:rsidRPr="006D516A">
        <w:rPr>
          <w:rFonts w:ascii="Arial" w:hAnsi="Arial" w:cs="Arial"/>
          <w:sz w:val="24"/>
          <w:szCs w:val="24"/>
        </w:rPr>
        <w:t>, por meio da celebração de Termo de Execução Cultural, com o objetivo de incentivar as diversas formas de manifestações culturais do município.</w:t>
      </w:r>
    </w:p>
    <w:p w14:paraId="071F418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522C8B0" w14:textId="6539AAD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3</w:t>
      </w:r>
      <w:r w:rsidR="005A067E" w:rsidRPr="006D516A">
        <w:rPr>
          <w:rFonts w:ascii="Arial" w:hAnsi="Arial" w:cs="Arial"/>
          <w:b/>
          <w:sz w:val="24"/>
          <w:szCs w:val="24"/>
        </w:rPr>
        <w:t>. VALORES</w:t>
      </w:r>
    </w:p>
    <w:p w14:paraId="3279FB8E" w14:textId="4DB301D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 xml:space="preserve">.1 O valor total disponibilizado </w:t>
      </w:r>
      <w:r w:rsidR="00F163F1">
        <w:rPr>
          <w:rFonts w:ascii="Arial" w:hAnsi="Arial" w:cs="Arial"/>
          <w:sz w:val="24"/>
          <w:szCs w:val="24"/>
        </w:rPr>
        <w:t xml:space="preserve">para este Edital é de </w:t>
      </w:r>
      <w:r w:rsidR="00F163F1" w:rsidRPr="00F163F1">
        <w:rPr>
          <w:rFonts w:ascii="Arial" w:hAnsi="Arial" w:cs="Arial"/>
          <w:b/>
          <w:bCs/>
          <w:sz w:val="24"/>
          <w:szCs w:val="24"/>
        </w:rPr>
        <w:t>R$ 15.400,00 (quinze mil e quatrocentos reais)</w:t>
      </w:r>
      <w:r w:rsidR="00F163F1">
        <w:rPr>
          <w:rFonts w:ascii="Arial" w:hAnsi="Arial" w:cs="Arial"/>
          <w:sz w:val="24"/>
          <w:szCs w:val="24"/>
        </w:rPr>
        <w:t xml:space="preserve">, a ser pago conforme </w:t>
      </w:r>
      <w:r w:rsidR="005A067E" w:rsidRPr="006D516A">
        <w:rPr>
          <w:rFonts w:ascii="Arial" w:hAnsi="Arial" w:cs="Arial"/>
          <w:sz w:val="24"/>
          <w:szCs w:val="24"/>
        </w:rPr>
        <w:t xml:space="preserve">as categorias de apoio descritas estão descritas no </w:t>
      </w:r>
      <w:r w:rsidR="005A067E" w:rsidRPr="006D516A">
        <w:rPr>
          <w:rFonts w:ascii="Arial" w:hAnsi="Arial" w:cs="Arial"/>
          <w:b/>
          <w:sz w:val="24"/>
          <w:szCs w:val="24"/>
        </w:rPr>
        <w:t>Anexo I</w:t>
      </w:r>
      <w:r w:rsidR="005A067E" w:rsidRPr="006D516A">
        <w:rPr>
          <w:rFonts w:ascii="Arial" w:hAnsi="Arial" w:cs="Arial"/>
          <w:sz w:val="24"/>
          <w:szCs w:val="24"/>
        </w:rPr>
        <w:t xml:space="preserve"> deste edital. </w:t>
      </w:r>
    </w:p>
    <w:p w14:paraId="0CB4347B" w14:textId="202BCB3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3</w:t>
      </w:r>
      <w:r w:rsidR="005A067E" w:rsidRPr="006D516A">
        <w:rPr>
          <w:rFonts w:ascii="Arial" w:hAnsi="Arial" w:cs="Arial"/>
          <w:sz w:val="24"/>
          <w:szCs w:val="24"/>
        </w:rPr>
        <w:t>.2 A despesa correrá à conta da Dotação Orçamentária descrita no Anexo I deste edital.</w:t>
      </w:r>
    </w:p>
    <w:p w14:paraId="784E0781" w14:textId="5B8DA59E" w:rsidR="00A84A98"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.3 Este edital poderá ser suplementado, caso haja interesse público e disponibilidade orçamentária suficiente. </w:t>
      </w:r>
    </w:p>
    <w:p w14:paraId="646ED8B6" w14:textId="2801BD09" w:rsidR="007A7165" w:rsidRP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sidRPr="005D71D9">
        <w:rPr>
          <w:rFonts w:ascii="Arial" w:hAnsi="Arial" w:cs="Arial"/>
          <w:sz w:val="24"/>
          <w:szCs w:val="24"/>
        </w:rPr>
        <w:t xml:space="preserve">3.4 </w:t>
      </w:r>
      <w:r w:rsidR="007A7165" w:rsidRPr="005D71D9">
        <w:rPr>
          <w:rFonts w:ascii="Arial" w:hAnsi="Arial" w:cs="Arial"/>
          <w:sz w:val="24"/>
          <w:szCs w:val="24"/>
        </w:rPr>
        <w:t>Caso não sejam preenchidas todas as vagas deste edital, os recursos remanescentes poderão ser utilizados em outro edital das demais áreas da cultura, ou dividido igualmente entre os selecionados.</w:t>
      </w:r>
    </w:p>
    <w:p w14:paraId="6482E23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C2E1A1A" w14:textId="4ECC3F38"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4</w:t>
      </w:r>
      <w:r w:rsidR="005A067E" w:rsidRPr="006D516A">
        <w:rPr>
          <w:rFonts w:ascii="Arial" w:hAnsi="Arial" w:cs="Arial"/>
          <w:b/>
          <w:sz w:val="24"/>
          <w:szCs w:val="24"/>
        </w:rPr>
        <w:t>. QUEM PODE SE INSCREVER</w:t>
      </w:r>
    </w:p>
    <w:p w14:paraId="5FAC060D" w14:textId="4119AE2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.1 Pode se inscrever o agente cultural que se enquadre nas regras estabelecidas em cada categoria descrita no Anexo I deste edital.</w:t>
      </w:r>
    </w:p>
    <w:p w14:paraId="3A2C7947" w14:textId="43E8197B"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.2 Em regra, o agente cultural pode ser:</w:t>
      </w:r>
    </w:p>
    <w:p w14:paraId="5735750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Pessoa física ou Microempreendedor Individual (MEI);</w:t>
      </w:r>
    </w:p>
    <w:p w14:paraId="38D77E6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Pessoa jurídica com fins lucrativos ;</w:t>
      </w:r>
    </w:p>
    <w:p w14:paraId="3E18649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Pessoa jurídica sem fins lucrativos ;</w:t>
      </w:r>
    </w:p>
    <w:p w14:paraId="48D70F4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Coletivo/Grupo sem CNPJ representado por pessoa física.</w:t>
      </w:r>
    </w:p>
    <w:p w14:paraId="7D70FEC3" w14:textId="5D0556C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3 O proponente é o agente cultural responsável pela inscrição do projeto.</w:t>
      </w:r>
    </w:p>
    <w:p w14:paraId="72EA69FC" w14:textId="364DAD7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.4 Na hipótese de agentes culturais que atuem como grupo ou coletivo cultural sem constituição jurídica,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5F0DF29" w14:textId="0F25E55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24ADF00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FDEF97D" w14:textId="0E77BE75"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5</w:t>
      </w:r>
      <w:r w:rsidR="005A067E" w:rsidRPr="006D516A">
        <w:rPr>
          <w:rFonts w:ascii="Arial" w:hAnsi="Arial" w:cs="Arial"/>
          <w:b/>
          <w:sz w:val="24"/>
          <w:szCs w:val="24"/>
        </w:rPr>
        <w:t>. QUEM NÃO PODE SE INSCREVER</w:t>
      </w:r>
    </w:p>
    <w:p w14:paraId="68161749" w14:textId="75CFDC2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.1 Não pode se inscrever neste Edital, proponentes que: </w:t>
      </w:r>
    </w:p>
    <w:p w14:paraId="3288346C"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se envolvido diretamente na etapa de elaboração do edital, na etapa de análise de propostas ou na etapa de julgamento de recursos;</w:t>
      </w:r>
    </w:p>
    <w:p w14:paraId="2E4FD2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73BF22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sejam membros do Poder Legislativo (Deputados, Senadores, Vereadores), do Poder Judiciário (Juízes, Desembargadores, Ministros), do Ministério Público (Promotor, Procurador); do Tribunal de Contas (Auditores e Conselheiros).</w:t>
      </w:r>
    </w:p>
    <w:p w14:paraId="61C4CF27" w14:textId="4E262407"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5</w:t>
      </w:r>
      <w:r w:rsidR="005A067E" w:rsidRPr="006D516A">
        <w:rPr>
          <w:rFonts w:ascii="Arial" w:hAnsi="Arial" w:cs="Arial"/>
          <w:sz w:val="24"/>
          <w:szCs w:val="24"/>
        </w:rPr>
        <w:t>.2 O agente cultural que integrar Conselho de Cultura poderá concorrer neste Edital para receber recursos do fomento cultural, exceto quando se enquadrar nas vedações previstas no item 4.1.</w:t>
      </w:r>
    </w:p>
    <w:p w14:paraId="564BEBF9" w14:textId="6202DA0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.3 Quando se tratar de proponentes pessoas jurídicas, estarão impedidas de apresentar projetos aquelas cujos sócios, diretores e/ou administradores se enquadrarem nas situações descritas no tópico 4.1</w:t>
      </w:r>
    </w:p>
    <w:p w14:paraId="39A8A35F" w14:textId="5CF5C70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.4 A participação de agentes culturais nas oitivas e consultas públicas não caracteriza o envolvimento direto na etapa de elaboração do edital de que trata o subitem I do item 4.1.</w:t>
      </w:r>
    </w:p>
    <w:p w14:paraId="15904D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BF1677F" w14:textId="0FE4B07E" w:rsidR="00A84A98" w:rsidRPr="006D516A" w:rsidRDefault="00A669F7" w:rsidP="007E6A41">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b/>
          <w:sz w:val="24"/>
          <w:szCs w:val="24"/>
        </w:rPr>
        <w:t>6</w:t>
      </w:r>
      <w:r w:rsidR="005A067E" w:rsidRPr="006D516A">
        <w:rPr>
          <w:rFonts w:ascii="Arial" w:hAnsi="Arial" w:cs="Arial"/>
          <w:b/>
          <w:sz w:val="24"/>
          <w:szCs w:val="24"/>
        </w:rPr>
        <w:t>. COTAS</w:t>
      </w:r>
    </w:p>
    <w:p w14:paraId="571C50A5" w14:textId="4479AD73" w:rsidR="00A84A98" w:rsidRPr="006D516A" w:rsidRDefault="00A669F7" w:rsidP="006D516A">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 Ficam garantidas cotas étnicas-raciais em todas as categorias do edital, nas seguintes proporções:</w:t>
      </w:r>
    </w:p>
    <w:p w14:paraId="744EBE27" w14:textId="74B7DA61" w:rsidR="00A84A98" w:rsidRPr="006D516A" w:rsidRDefault="005A067E" w:rsidP="006D516A">
      <w:pPr>
        <w:shd w:val="clear" w:color="auto" w:fill="FFFFFF"/>
        <w:spacing w:after="300" w:line="240" w:lineRule="auto"/>
        <w:jc w:val="both"/>
        <w:rPr>
          <w:rFonts w:ascii="Arial" w:hAnsi="Arial" w:cs="Arial"/>
          <w:sz w:val="24"/>
          <w:szCs w:val="24"/>
        </w:rPr>
      </w:pPr>
      <w:r w:rsidRPr="006D516A">
        <w:rPr>
          <w:rFonts w:ascii="Arial" w:hAnsi="Arial" w:cs="Arial"/>
          <w:sz w:val="24"/>
          <w:szCs w:val="24"/>
        </w:rPr>
        <w:t>a - vinte e cinco por cento das vagas para pessoas negras (pretas ou pardas);</w:t>
      </w:r>
      <w:r w:rsidRPr="006D516A">
        <w:rPr>
          <w:rFonts w:ascii="Arial" w:hAnsi="Arial" w:cs="Arial"/>
          <w:sz w:val="24"/>
          <w:szCs w:val="24"/>
        </w:rPr>
        <w:br/>
        <w:t>b</w:t>
      </w:r>
      <w:r w:rsidR="00A669F7">
        <w:rPr>
          <w:rFonts w:ascii="Arial" w:hAnsi="Arial" w:cs="Arial"/>
          <w:sz w:val="24"/>
          <w:szCs w:val="24"/>
        </w:rPr>
        <w:t xml:space="preserve"> </w:t>
      </w:r>
      <w:r w:rsidRPr="006D516A">
        <w:rPr>
          <w:rFonts w:ascii="Arial" w:hAnsi="Arial" w:cs="Arial"/>
          <w:sz w:val="24"/>
          <w:szCs w:val="24"/>
        </w:rPr>
        <w:t>- dez por cento das vagas para pessoas indígenas; e</w:t>
      </w:r>
      <w:r w:rsidRPr="006D516A">
        <w:rPr>
          <w:rFonts w:ascii="Arial" w:hAnsi="Arial" w:cs="Arial"/>
          <w:sz w:val="24"/>
          <w:szCs w:val="24"/>
        </w:rPr>
        <w:br/>
        <w:t>c - cinco por cento para pessoas com deficiência.</w:t>
      </w:r>
    </w:p>
    <w:p w14:paraId="0BE1D3CF" w14:textId="18A5873C" w:rsidR="00A84A98" w:rsidRPr="006D516A" w:rsidRDefault="00A669F7" w:rsidP="006D516A">
      <w:pPr>
        <w:shd w:val="clear" w:color="auto" w:fill="FFFFFF"/>
        <w:spacing w:after="300" w:line="240" w:lineRule="auto"/>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 xml:space="preserve">.2 Os agentes culturais que optarem por concorrer às cotas para pessoas negras (pretas e pardas), indígenas e pessoas com deficiência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1876691" w14:textId="0FA9DC6C"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.3 Os agentes culturais negras (pretas e pardas), indígenas e pessoas com deficiência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7276B59E" w14:textId="63B53DB5"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.4 Em caso de desistência de optantes aprovados nas cotas, a vaga não preenchida deverá ser ocupada por pessoa que concorreu às cotas de acordo com a ordem de classificação. </w:t>
      </w:r>
    </w:p>
    <w:p w14:paraId="4F2272CC" w14:textId="06BC30E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.5 No caso de não existirem propostas aptas em número suficiente para o cumprimento de uma das categorias de cotas previstas na seleção, o número de vagas restantes deverá ser destinado inicialmente para a outra categoria de cotas.</w:t>
      </w:r>
    </w:p>
    <w:p w14:paraId="779AD472" w14:textId="0DFC496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.6 Caso não haja outra categoria de cotas de que trata o item 5.5 , as vagas não preenchidas deverão ser direcionadas para a ampla concorrência, sendo direcionadas para os demais candidatos aprovados, de acordo com a ordem de classificação.</w:t>
      </w:r>
    </w:p>
    <w:p w14:paraId="09D51F8A" w14:textId="5A029919"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.7 Para concorrer às cotas, os agentes culturais deverão autodeclarar-se no ato da inscrição usando a autodeclaração étnico-racial de que trata o Anexo VII.</w:t>
      </w:r>
    </w:p>
    <w:p w14:paraId="5027AA01" w14:textId="25B23DCE"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lastRenderedPageBreak/>
        <w:t>6</w:t>
      </w:r>
      <w:r w:rsidR="005A067E" w:rsidRPr="006D516A">
        <w:rPr>
          <w:rFonts w:ascii="Arial" w:hAnsi="Arial" w:cs="Arial"/>
          <w:sz w:val="24"/>
          <w:szCs w:val="24"/>
        </w:rPr>
        <w:t xml:space="preserve">.8 Em caso de dúvidas e ou questionamentos quanto a veracidade da autodeclaração, para fins de verificação, serão realizados os seguintes procedimentos complementares: </w:t>
      </w:r>
    </w:p>
    <w:p w14:paraId="1CB1BD09"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procedimento de heteroidentificação;</w:t>
      </w:r>
    </w:p>
    <w:p w14:paraId="69ADBF7C"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outras estratégias com vistas a garantir que as cotas sejam destinadas a pessoas negras (pretas e pardas).</w:t>
      </w:r>
    </w:p>
    <w:p w14:paraId="4997E13F" w14:textId="259C31D7"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.9 As pessoas jurídicas e coletivos sem constituição jurídica podem concorrer às cotas, desde que preencham algum dos requisitos abaixo: </w:t>
      </w:r>
    </w:p>
    <w:p w14:paraId="62A908A0"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pessoas jurídicas que possuem quadro societário majoritariamente composto por pessoas negras (pretas e pardas) ou indígenas;</w:t>
      </w:r>
    </w:p>
    <w:p w14:paraId="09BCBAB2"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pessoas jurídicas ou grupos e coletivos sem constituição jurídica que possuam pessoas negras (pretas e pardas) ou indígenas em posições de liderança no projeto cultural;</w:t>
      </w:r>
    </w:p>
    <w:p w14:paraId="2852E69A"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III – pessoas jurídicas ou coletivos sem constituição jurídica que possuam equipe do projeto cultural majoritariamente composta por pessoas negras (pretas e pardas) ou indígenas; e</w:t>
      </w:r>
    </w:p>
    <w:p w14:paraId="0F6574AB"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IV – outras formas de composição que garantam o protagonismo de pessoas negras (pretas e pardas) e indígenas na pessoa jurídica ou no grupo e coletivo sem personalidade jurídica.</w:t>
      </w:r>
    </w:p>
    <w:p w14:paraId="42398BFA" w14:textId="0CC136D2"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.10 As pessoas físicas que compõem a equipe da pessoa jurídica e o grupo ou coletivo sem constituição jurídica devem se submeter aos regramentos descritos nos itens acima.</w:t>
      </w:r>
    </w:p>
    <w:p w14:paraId="34BBD71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536EB44" w14:textId="07600A2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7</w:t>
      </w:r>
      <w:r w:rsidR="005A067E" w:rsidRPr="006D516A">
        <w:rPr>
          <w:rFonts w:ascii="Arial" w:hAnsi="Arial" w:cs="Arial"/>
          <w:b/>
          <w:sz w:val="24"/>
          <w:szCs w:val="24"/>
        </w:rPr>
        <w:t>. PRAZO PARA SE INSCREVER</w:t>
      </w:r>
    </w:p>
    <w:p w14:paraId="46EC50BE" w14:textId="2FF1BE20" w:rsidR="00A84A98"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7</w:t>
      </w:r>
      <w:r w:rsidR="005A067E" w:rsidRPr="006D516A">
        <w:rPr>
          <w:rFonts w:ascii="Arial" w:hAnsi="Arial" w:cs="Arial"/>
          <w:sz w:val="24"/>
          <w:szCs w:val="24"/>
        </w:rPr>
        <w:t xml:space="preserve">.1 Para se inscrever no Edital, o proponente deve encaminhar toda documentação obrigatória relatada no item </w:t>
      </w:r>
      <w:r w:rsidR="00EA1FCE">
        <w:rPr>
          <w:rFonts w:ascii="Arial" w:hAnsi="Arial" w:cs="Arial"/>
          <w:sz w:val="24"/>
          <w:szCs w:val="24"/>
        </w:rPr>
        <w:t>8</w:t>
      </w:r>
      <w:r w:rsidR="005A067E" w:rsidRPr="006D516A">
        <w:rPr>
          <w:rFonts w:ascii="Arial" w:hAnsi="Arial" w:cs="Arial"/>
          <w:sz w:val="24"/>
          <w:szCs w:val="24"/>
        </w:rPr>
        <w:t xml:space="preserve">, </w:t>
      </w:r>
      <w:r w:rsidR="003778CB">
        <w:rPr>
          <w:rFonts w:ascii="Arial" w:hAnsi="Arial" w:cs="Arial"/>
          <w:sz w:val="24"/>
          <w:szCs w:val="24"/>
        </w:rPr>
        <w:t xml:space="preserve">de </w:t>
      </w:r>
      <w:r w:rsidR="006A1DBF">
        <w:rPr>
          <w:rFonts w:ascii="Arial" w:hAnsi="Arial" w:cs="Arial"/>
          <w:sz w:val="24"/>
          <w:szCs w:val="24"/>
        </w:rPr>
        <w:t xml:space="preserve">14 de novembro a 22 de novembro: </w:t>
      </w:r>
    </w:p>
    <w:p w14:paraId="62A852C2" w14:textId="6E7BB87C" w:rsidR="007E6A41" w:rsidRDefault="007E6A41"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70092033" w14:textId="5E45F15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8</w:t>
      </w:r>
      <w:r w:rsidR="005A067E" w:rsidRPr="006D516A">
        <w:rPr>
          <w:rFonts w:ascii="Arial" w:hAnsi="Arial" w:cs="Arial"/>
          <w:b/>
          <w:sz w:val="24"/>
          <w:szCs w:val="24"/>
        </w:rPr>
        <w:t>. COMO SE INSCREVER</w:t>
      </w:r>
    </w:p>
    <w:p w14:paraId="2925305A" w14:textId="6933FA8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.1 O proponente deve encaminhar a documentação obrigatória </w:t>
      </w:r>
      <w:r>
        <w:rPr>
          <w:rFonts w:ascii="Arial" w:hAnsi="Arial" w:cs="Arial"/>
          <w:sz w:val="24"/>
          <w:szCs w:val="24"/>
        </w:rPr>
        <w:t>para a Secretaria Municipal de Cultura e Turismo, situada na Rua Olavo Egidio, 500 – Barra Funda</w:t>
      </w:r>
      <w:r w:rsidR="007A7165">
        <w:rPr>
          <w:rFonts w:ascii="Arial" w:hAnsi="Arial" w:cs="Arial"/>
          <w:sz w:val="24"/>
          <w:szCs w:val="24"/>
        </w:rPr>
        <w:t xml:space="preserve"> </w:t>
      </w:r>
      <w:r w:rsidR="007A7165" w:rsidRPr="007A7165">
        <w:rPr>
          <w:rFonts w:ascii="Arial" w:hAnsi="Arial" w:cs="Arial"/>
          <w:sz w:val="24"/>
          <w:szCs w:val="24"/>
          <w:shd w:val="clear" w:color="auto" w:fill="FFFFFF"/>
        </w:rPr>
        <w:t xml:space="preserve">no horário de expediente das </w:t>
      </w:r>
      <w:r w:rsidR="007A7165" w:rsidRPr="007A7165">
        <w:rPr>
          <w:rFonts w:ascii="Arial" w:hAnsi="Arial" w:cs="Arial"/>
          <w:sz w:val="24"/>
          <w:szCs w:val="24"/>
        </w:rPr>
        <w:t>08h00 às 17h00</w:t>
      </w:r>
      <w:r w:rsidRPr="007A7165">
        <w:rPr>
          <w:rFonts w:ascii="Arial" w:hAnsi="Arial" w:cs="Arial"/>
          <w:sz w:val="24"/>
          <w:szCs w:val="24"/>
        </w:rPr>
        <w:t xml:space="preserve">, </w:t>
      </w:r>
      <w:r>
        <w:rPr>
          <w:rFonts w:ascii="Arial" w:hAnsi="Arial" w:cs="Arial"/>
          <w:sz w:val="24"/>
          <w:szCs w:val="24"/>
        </w:rPr>
        <w:t xml:space="preserve">ou </w:t>
      </w:r>
      <w:r w:rsidR="005A067E" w:rsidRPr="006D516A">
        <w:rPr>
          <w:rFonts w:ascii="Arial" w:hAnsi="Arial" w:cs="Arial"/>
          <w:sz w:val="24"/>
          <w:szCs w:val="24"/>
        </w:rPr>
        <w:t xml:space="preserve">por meio do e-mail </w:t>
      </w:r>
      <w:r>
        <w:rPr>
          <w:rFonts w:ascii="Arial" w:hAnsi="Arial" w:cs="Arial"/>
          <w:sz w:val="24"/>
          <w:szCs w:val="24"/>
        </w:rPr>
        <w:t xml:space="preserve"> </w:t>
      </w:r>
      <w:hyperlink r:id="rId8" w:history="1">
        <w:r w:rsidRPr="0003262B">
          <w:rPr>
            <w:rStyle w:val="Hyperlink"/>
            <w:rFonts w:ascii="Arial" w:hAnsi="Arial" w:cs="Arial"/>
            <w:sz w:val="24"/>
            <w:szCs w:val="24"/>
          </w:rPr>
          <w:t>culturabc@hotmail.com</w:t>
        </w:r>
      </w:hyperlink>
      <w:r>
        <w:rPr>
          <w:rFonts w:ascii="Arial" w:hAnsi="Arial" w:cs="Arial"/>
          <w:sz w:val="24"/>
          <w:szCs w:val="24"/>
        </w:rPr>
        <w:t>.</w:t>
      </w:r>
    </w:p>
    <w:p w14:paraId="12BCAEDC" w14:textId="0C4F52E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.2 O proponente deve enviar a seguinte documentação para formalizar sua inscrição:</w:t>
      </w:r>
    </w:p>
    <w:p w14:paraId="6B8CF04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Formulário de inscrição (Anexo II) que constitui o Plano de Trabalho (projeto); </w:t>
      </w:r>
    </w:p>
    <w:p w14:paraId="18EBDDF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b) Documentos pessoais do proponente CPF e RG (se Pessoa Física); </w:t>
      </w:r>
    </w:p>
    <w:p w14:paraId="2BB024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c) Documentos específicos relacionados na categoria de apoio em que o projeto será inscrito conforme Anexo I, quando houver; </w:t>
      </w:r>
    </w:p>
    <w:p w14:paraId="1F6C8AD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d) Outros documentos que o proponente julgar necessário para auxiliar na avaliação do mérito cultural do projeto. </w:t>
      </w:r>
    </w:p>
    <w:p w14:paraId="2216314B" w14:textId="67E4B1B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.3 O proponente é responsável pelo envio dos documentos e pela qualidade visual, conteúdo dos arquivos e informações de seu projeto. </w:t>
      </w:r>
    </w:p>
    <w:p w14:paraId="486DDB05" w14:textId="7098E610"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.4 Cada Proponente poderá concorrer neste edital com, no máximo  01 projeto e poderá ser contemplado com no máximo 01 projeto.</w:t>
      </w:r>
    </w:p>
    <w:p w14:paraId="39782150" w14:textId="78B08AF2"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.5 Os projetos apresentados deverão conter previsão de execução não superior a </w:t>
      </w:r>
      <w:r w:rsidR="00B62034">
        <w:rPr>
          <w:rFonts w:ascii="Arial" w:hAnsi="Arial" w:cs="Arial"/>
          <w:sz w:val="24"/>
          <w:szCs w:val="24"/>
        </w:rPr>
        <w:t>07 meses.</w:t>
      </w:r>
    </w:p>
    <w:p w14:paraId="50A2D360" w14:textId="2FB69D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.6 O proponente deve se responsabilizar pelo acompanhamento das atualizações/publicações pertinentes ao edital e seus prazos nos canais formais de comunicação.</w:t>
      </w:r>
    </w:p>
    <w:p w14:paraId="1193F780" w14:textId="0FB504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.7 As inscrições deste edital são gratuitas.</w:t>
      </w:r>
    </w:p>
    <w:p w14:paraId="748A9302" w14:textId="1254F5B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.8 As propostas que apresentem quaisquer formas de preconceito de origem, raça, etnia, gênero, cor, idade ou outras formas de discriminação serão desclassificadas, com fundamento no disposto no </w:t>
      </w:r>
      <w:hyperlink r:id="rId9" w:anchor="art3iv">
        <w:r w:rsidR="005A067E" w:rsidRPr="006D516A">
          <w:rPr>
            <w:rFonts w:ascii="Arial" w:hAnsi="Arial" w:cs="Arial"/>
            <w:sz w:val="24"/>
            <w:szCs w:val="24"/>
          </w:rPr>
          <w:t>inciso IV do caput do art. 3º da Constituição,</w:t>
        </w:r>
      </w:hyperlink>
      <w:r w:rsidR="005A067E" w:rsidRPr="006D516A">
        <w:rPr>
          <w:rFonts w:ascii="Arial" w:hAnsi="Arial" w:cs="Arial"/>
          <w:sz w:val="24"/>
          <w:szCs w:val="24"/>
        </w:rPr>
        <w:t> garantidos o contraditório e a ampla defesa.</w:t>
      </w:r>
    </w:p>
    <w:p w14:paraId="0336A5B2"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27F5BC7" w14:textId="74482B5D"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9</w:t>
      </w:r>
      <w:r w:rsidR="005A067E" w:rsidRPr="006D516A">
        <w:rPr>
          <w:rFonts w:ascii="Arial" w:hAnsi="Arial" w:cs="Arial"/>
          <w:b/>
          <w:sz w:val="24"/>
          <w:szCs w:val="24"/>
        </w:rPr>
        <w:t>. PLANILHA ORÇAMENTÁRIA DOS PROJETOS </w:t>
      </w:r>
    </w:p>
    <w:p w14:paraId="4AF0D163" w14:textId="1BF57C3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.1 O proponente deve preencher a planilha orçamentária presente no Formulário de Inscrição, informando como será utilizado o recurso financeiro recebido.</w:t>
      </w:r>
    </w:p>
    <w:p w14:paraId="139DA99F" w14:textId="3C5821E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.2 A estimativa de custos do projeto será prevista por categorias, sem a necessidade de detalhamento por item de despesa, conforme § 1º do art. 24 do Decreto 11.453/2023.</w:t>
      </w:r>
    </w:p>
    <w:p w14:paraId="2280E665" w14:textId="1262A48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6137BEB" w14:textId="1593C4B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485CE4B" w14:textId="1DFE572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C4810FA" w14:textId="22A8DD2F"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.6 Caso o proponente discorde dos valores glosados (vetados) poderá apresentar recurso na fase de mérito cultural, conforme dispõe o item 1</w:t>
      </w:r>
      <w:r w:rsidR="006169BD">
        <w:rPr>
          <w:rFonts w:ascii="Arial" w:hAnsi="Arial" w:cs="Arial"/>
          <w:sz w:val="24"/>
          <w:szCs w:val="24"/>
        </w:rPr>
        <w:t>3</w:t>
      </w:r>
      <w:r w:rsidR="005A067E" w:rsidRPr="006D516A">
        <w:rPr>
          <w:rFonts w:ascii="Arial" w:hAnsi="Arial" w:cs="Arial"/>
          <w:sz w:val="24"/>
          <w:szCs w:val="24"/>
        </w:rPr>
        <w:t>.8.</w:t>
      </w:r>
    </w:p>
    <w:p w14:paraId="03C018DF" w14:textId="7604BED9"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.7 O valor solicitado não poderá ser superior ao valor máximo destinado a cada projeto, conforme Anexo I do presente edital.</w:t>
      </w:r>
    </w:p>
    <w:p w14:paraId="7B86D28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 </w:t>
      </w:r>
    </w:p>
    <w:p w14:paraId="7E46F1EF" w14:textId="6EE2D7C6"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10</w:t>
      </w:r>
      <w:r w:rsidR="005A067E" w:rsidRPr="006D516A">
        <w:rPr>
          <w:rFonts w:ascii="Arial" w:hAnsi="Arial" w:cs="Arial"/>
          <w:b/>
          <w:sz w:val="24"/>
          <w:szCs w:val="24"/>
        </w:rPr>
        <w:t>. ACESSIBILIDADE</w:t>
      </w:r>
    </w:p>
    <w:p w14:paraId="02BC51E4" w14:textId="7C78D73C"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.1 Os projetos devem contar com medidas de acessibilidade física, atitudinal e comunicacional compatíveis com as características dos produtos resultantes do objeto, nos termos do disposto na </w:t>
      </w:r>
      <w:hyperlink r:id="rId10">
        <w:r w:rsidR="005A067E" w:rsidRPr="006D516A">
          <w:rPr>
            <w:rFonts w:ascii="Arial" w:hAnsi="Arial" w:cs="Arial"/>
            <w:sz w:val="24"/>
            <w:szCs w:val="24"/>
            <w:u w:val="single"/>
          </w:rPr>
          <w:t>Lei nº 13.146, de 6 de julho de 2015</w:t>
        </w:r>
      </w:hyperlink>
      <w:r w:rsidR="005A067E" w:rsidRPr="006D516A">
        <w:rPr>
          <w:rFonts w:ascii="Arial" w:hAnsi="Arial" w:cs="Arial"/>
          <w:sz w:val="24"/>
          <w:szCs w:val="24"/>
        </w:rPr>
        <w:t> (Lei Brasileira de Inclusão da Pessoa com Deficiência), de modo a contemplar:</w:t>
      </w:r>
    </w:p>
    <w:p w14:paraId="0D9E593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ED268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no aspecto comunicacional, recursos de acessibilidade para permitir o acesso de pessoas com deficiência intelectual, auditiva ou visual ao conteúdo dos produtos culturais gerados pelo projeto, pela iniciativa ou pelo espaço; e</w:t>
      </w:r>
    </w:p>
    <w:p w14:paraId="391149C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7486222" w14:textId="4CE522C4"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.2 Especificamente para pessoas com deficiência, mecanismos de protagonismo e participação poderão ser concretizados também por meio das seguintes iniciativas, entre outras:</w:t>
      </w:r>
    </w:p>
    <w:p w14:paraId="5EE9A27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adaptação de espaços culturais com residências inclusivas;</w:t>
      </w:r>
    </w:p>
    <w:p w14:paraId="4409BF1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utilização de tecnologias assistivas, ajudas técnicas e produtos com desenho universal;</w:t>
      </w:r>
    </w:p>
    <w:p w14:paraId="44F3A5E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medidas de prevenção e erradicação de barreiras atitudinais;</w:t>
      </w:r>
    </w:p>
    <w:p w14:paraId="522F4CC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contratação de serviços de assistência por acompanhante; ou</w:t>
      </w:r>
    </w:p>
    <w:p w14:paraId="7BA1564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 - oferta de ações de formação e capacitação acessíveis a pessoas com deficiência.</w:t>
      </w:r>
    </w:p>
    <w:p w14:paraId="77785994" w14:textId="62BB03A0"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.3 Os projetos devem prever obrigatoriamente medidas de acessibilidade, sendo assegurado para essa finalidade no mínimo 10% do valor total do projeto.</w:t>
      </w:r>
    </w:p>
    <w:p w14:paraId="5F1176FA" w14:textId="64511367"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1" w:name="_heading=h.30j0zll" w:colFirst="0" w:colLast="0"/>
      <w:bookmarkEnd w:id="1"/>
      <w:r>
        <w:rPr>
          <w:rFonts w:ascii="Arial" w:hAnsi="Arial" w:cs="Arial"/>
          <w:sz w:val="24"/>
          <w:szCs w:val="24"/>
        </w:rPr>
        <w:t>10</w:t>
      </w:r>
      <w:r w:rsidR="005A067E" w:rsidRPr="006D516A">
        <w:rPr>
          <w:rFonts w:ascii="Arial" w:hAnsi="Arial" w:cs="Arial"/>
          <w:sz w:val="24"/>
          <w:szCs w:val="24"/>
        </w:rPr>
        <w:t>.4 A utilização do percentual mínimo de 10% de que trata o item 9.3 pode ser excepcionalmente dispensada quando:</w:t>
      </w:r>
    </w:p>
    <w:p w14:paraId="3C0E4A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for inaplicável em razão das características do objeto cultural, a exemplo de projetos cujo objeto seja o desenvolvimento de roteiro e licenciamento de obra audiovisual ; ou</w:t>
      </w:r>
    </w:p>
    <w:p w14:paraId="0B4E2AF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quando o projeto já contemplar integralmente as medidas de acessibilidade compatíveis com as características do objeto cultural.</w:t>
      </w:r>
    </w:p>
    <w:p w14:paraId="50D2D3E4" w14:textId="58D95B8A"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 xml:space="preserve">.5 O proponente deve apresentar justificativa para os casos em que o percentual mínimo de 10% é inaplicável.  </w:t>
      </w:r>
    </w:p>
    <w:p w14:paraId="4317B85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 </w:t>
      </w:r>
    </w:p>
    <w:p w14:paraId="00075AF1" w14:textId="1440F21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1</w:t>
      </w:r>
      <w:r w:rsidRPr="006D516A">
        <w:rPr>
          <w:rFonts w:ascii="Arial" w:hAnsi="Arial" w:cs="Arial"/>
          <w:b/>
          <w:sz w:val="24"/>
          <w:szCs w:val="24"/>
        </w:rPr>
        <w:t>. CONTRAPARTIDA</w:t>
      </w:r>
    </w:p>
    <w:p w14:paraId="35387CA9" w14:textId="417A3EA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53132035" w14:textId="114161B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.2 As contrapartidas deverão ser informadas no Formulário de Inscrição e dev</w:t>
      </w:r>
      <w:r w:rsidR="006A1DBF">
        <w:rPr>
          <w:rFonts w:ascii="Arial" w:hAnsi="Arial" w:cs="Arial"/>
          <w:sz w:val="24"/>
          <w:szCs w:val="24"/>
        </w:rPr>
        <w:t>erão</w:t>
      </w:r>
      <w:r w:rsidRPr="006D516A">
        <w:rPr>
          <w:rFonts w:ascii="Arial" w:hAnsi="Arial" w:cs="Arial"/>
          <w:sz w:val="24"/>
          <w:szCs w:val="24"/>
        </w:rPr>
        <w:t xml:space="preserve"> ser executadas </w:t>
      </w:r>
      <w:r w:rsidR="006A1DBF">
        <w:rPr>
          <w:rFonts w:ascii="Arial" w:hAnsi="Arial" w:cs="Arial"/>
          <w:sz w:val="24"/>
          <w:szCs w:val="24"/>
        </w:rPr>
        <w:t>em até 07 meses a partir do recebimento do recurso financeiro</w:t>
      </w:r>
      <w:r w:rsidRPr="006D516A">
        <w:rPr>
          <w:rFonts w:ascii="Arial" w:hAnsi="Arial" w:cs="Arial"/>
          <w:sz w:val="24"/>
          <w:szCs w:val="24"/>
        </w:rPr>
        <w:t>.</w:t>
      </w:r>
    </w:p>
    <w:p w14:paraId="1FC77D4E" w14:textId="146CDF8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.3 Contrapartidas específicas podem ser solicitadas e serão informadas no Anexo I, juntamente com as Descrição das Categorias.</w:t>
      </w:r>
    </w:p>
    <w:p w14:paraId="431EC9F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F36DE27" w14:textId="3022A76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2</w:t>
      </w:r>
      <w:r w:rsidRPr="006D516A">
        <w:rPr>
          <w:rFonts w:ascii="Arial" w:hAnsi="Arial" w:cs="Arial"/>
          <w:b/>
          <w:sz w:val="24"/>
          <w:szCs w:val="24"/>
        </w:rPr>
        <w:t>. ETAPAS DO EDITAL</w:t>
      </w:r>
    </w:p>
    <w:p w14:paraId="46F53457" w14:textId="15537CA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2</w:t>
      </w:r>
      <w:r w:rsidRPr="006D516A">
        <w:rPr>
          <w:rFonts w:ascii="Arial" w:hAnsi="Arial" w:cs="Arial"/>
          <w:sz w:val="24"/>
          <w:szCs w:val="24"/>
        </w:rPr>
        <w:t>.1 A seleção dos projetos submetidos a este Edital será composta das seguintes etapas:</w:t>
      </w:r>
    </w:p>
    <w:p w14:paraId="47E5D3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Análise de mérito cultural dos projetos: fase de análise do projeto realizada por comissão de seleção; e</w:t>
      </w:r>
    </w:p>
    <w:p w14:paraId="57013C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Habilitação: fase de análise dos documentos de habilitação do proponente, descritos no tópico 14.</w:t>
      </w:r>
    </w:p>
    <w:p w14:paraId="657A631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33982B1" w14:textId="00DE337E"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3</w:t>
      </w:r>
      <w:r w:rsidRPr="006D516A">
        <w:rPr>
          <w:rFonts w:ascii="Arial" w:hAnsi="Arial" w:cs="Arial"/>
          <w:b/>
          <w:sz w:val="24"/>
          <w:szCs w:val="24"/>
        </w:rPr>
        <w:t>. ANÁLISE DE MÉRITO CULTURAL DOS PROJETOS </w:t>
      </w:r>
    </w:p>
    <w:p w14:paraId="70577F63" w14:textId="6A9FCDE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14:paraId="67BEF6EB" w14:textId="5E5A9A5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 xml:space="preserve">.2 Por análise comparativa compreende-se a análise não apenas dos itens individuais de cada projeto, mas de suas propostas, impactos e relevância em relação aos outros projetos inscritos na mesma categoria. A </w:t>
      </w:r>
      <w:r w:rsidR="006169BD" w:rsidRPr="006D516A">
        <w:rPr>
          <w:rFonts w:ascii="Arial" w:hAnsi="Arial" w:cs="Arial"/>
          <w:sz w:val="24"/>
          <w:szCs w:val="24"/>
        </w:rPr>
        <w:t>pontuação</w:t>
      </w:r>
      <w:r w:rsidRPr="006D516A">
        <w:rPr>
          <w:rFonts w:ascii="Arial" w:hAnsi="Arial" w:cs="Arial"/>
          <w:sz w:val="24"/>
          <w:szCs w:val="24"/>
        </w:rPr>
        <w:t xml:space="preserve"> de cada projeto é atribuída em função desta comparação.</w:t>
      </w:r>
    </w:p>
    <w:p w14:paraId="24137C40" w14:textId="281D516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.3 A análise dos projetos culturais será realizada por comissão de seleção nomeada por Decreto Executivo para esse fim.</w:t>
      </w:r>
    </w:p>
    <w:p w14:paraId="1A9265CA" w14:textId="3FF84F1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.4 A Comissão de Seleção será coordenada por agente público nomeado por Decreto Executivo.</w:t>
      </w:r>
    </w:p>
    <w:p w14:paraId="7D57B53F" w14:textId="6FE0665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.5  Os membros da comissão de seleção e respectivos suplentes ficam impedidos de participar da apreciação de projetos e iniciativas que estiverem em processo de avaliação nos quais:</w:t>
      </w:r>
    </w:p>
    <w:p w14:paraId="28D11A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interesse direto na matéria;</w:t>
      </w:r>
    </w:p>
    <w:p w14:paraId="7903362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II - tenham participado como colaborador na elaboração do projeto ou tenham participado da instituição proponente nos últimos dois anos, ou se tais situações ocorrem quanto ao cônjuge, companheiro ou parente e afins até o terceiro grau; e</w:t>
      </w:r>
    </w:p>
    <w:p w14:paraId="0B40CB7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estejam litigando judicial ou administrativamente com o proponente ou com respectivo cônjuge ou companheiro.</w:t>
      </w:r>
    </w:p>
    <w:p w14:paraId="4FCA3353" w14:textId="7E97AC9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.6 O membro da comissão que incorrer em impedimento deve comunicar o fato à referida Comissão, abstendo-se de atuar, sob pena de nulidade dos atos que praticar.</w:t>
      </w:r>
    </w:p>
    <w:p w14:paraId="1B1FDF9B" w14:textId="755FE9F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.7 Para esta seleção serão considerados os critérios de pontuação estabelecidos no Anexo III.</w:t>
      </w:r>
    </w:p>
    <w:p w14:paraId="30D1F8BA" w14:textId="235AAE6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.8 Contra a decisão da fase de mérito cultural, caberá recurso destinado a Comissão de Avaliação.</w:t>
      </w:r>
    </w:p>
    <w:p w14:paraId="023FD2FD" w14:textId="19DF3ED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.9 Os recursos de que tratam o item 12.18 deverão ser apresentados no prazo de  3 dias úteis a contar da publicação do resultado, considerando-se para início da contagem o primeiro dia útil posterior à publicação.</w:t>
      </w:r>
    </w:p>
    <w:p w14:paraId="658DD819" w14:textId="1AC89EF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.10 Os recursos apresentados após o prazo não serão avaliados. </w:t>
      </w:r>
    </w:p>
    <w:p w14:paraId="0DA82D06" w14:textId="696607A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.11 Após o julgamento dos recursos, o resultado final da análise de mérito cultural será divulgado no portal da administração municipal.</w:t>
      </w:r>
    </w:p>
    <w:p w14:paraId="07D405E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F3A777" w14:textId="54B6A0B2"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4</w:t>
      </w:r>
      <w:r w:rsidRPr="006D516A">
        <w:rPr>
          <w:rFonts w:ascii="Arial" w:hAnsi="Arial" w:cs="Arial"/>
          <w:b/>
          <w:sz w:val="24"/>
          <w:szCs w:val="24"/>
        </w:rPr>
        <w:t>. REMANEJAMENTO DOS RECURSOS</w:t>
      </w:r>
    </w:p>
    <w:p w14:paraId="7D6C68AD" w14:textId="0ED4E9AD"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4</w:t>
      </w:r>
      <w:r w:rsidRPr="006D516A">
        <w:rPr>
          <w:rFonts w:ascii="Arial" w:hAnsi="Arial" w:cs="Arial"/>
          <w:sz w:val="24"/>
          <w:szCs w:val="24"/>
        </w:rPr>
        <w:t>.1 Caso alguma categoria não tenha todas as vagas preenchidas, os recursos que seriam inicialmente desta categoria poderão ser remanejados para outra categoria, conforme as seguintes regras:</w:t>
      </w:r>
    </w:p>
    <w:p w14:paraId="42F8BD24"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1.Os recursos serão redistribuídos entre as propostas classificadas na mesma categoria.</w:t>
      </w:r>
    </w:p>
    <w:p w14:paraId="5B7CF780"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2. A critério da Comissão de Julgamento serão redistribuídos nos demais editais e categorias dentro das ações da Lei nº 14.399, de 8 de julho de 2022 - Política Nacional Aldir Blanc de Fomento à Cultura.</w:t>
      </w:r>
    </w:p>
    <w:p w14:paraId="642FD92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AAA2CA5" w14:textId="5D3C633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5</w:t>
      </w:r>
      <w:r w:rsidRPr="006D516A">
        <w:rPr>
          <w:rFonts w:ascii="Arial" w:hAnsi="Arial" w:cs="Arial"/>
          <w:b/>
          <w:sz w:val="24"/>
          <w:szCs w:val="24"/>
        </w:rPr>
        <w:t>. ETAPA DE HABILITAÇÃO </w:t>
      </w:r>
    </w:p>
    <w:p w14:paraId="0D7F855E" w14:textId="15949A9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 xml:space="preserve">.1 Finalizada a etapa de análise de mérito cultural,, o proponente do projeto contemplado deverá, no prazo de 5 dias uteis, apresentar os seguintes documentos, conforme sua natureza </w:t>
      </w:r>
      <w:r w:rsidR="006169BD" w:rsidRPr="006D516A">
        <w:rPr>
          <w:rFonts w:ascii="Arial" w:hAnsi="Arial" w:cs="Arial"/>
          <w:sz w:val="24"/>
          <w:szCs w:val="24"/>
        </w:rPr>
        <w:t>jurídica</w:t>
      </w:r>
      <w:r w:rsidRPr="006D516A">
        <w:rPr>
          <w:rFonts w:ascii="Arial" w:hAnsi="Arial" w:cs="Arial"/>
          <w:sz w:val="24"/>
          <w:szCs w:val="24"/>
        </w:rPr>
        <w:t>:</w:t>
      </w:r>
    </w:p>
    <w:p w14:paraId="702C2F4D" w14:textId="1D87E5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.1.1 PESSOA FÍSICA</w:t>
      </w:r>
    </w:p>
    <w:p w14:paraId="6A1F9A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certidão negativa de débitos relativos a créditos tributários federais e Dívida Ativa da União;</w:t>
      </w:r>
      <w:r w:rsidRPr="006D516A">
        <w:rPr>
          <w:rFonts w:ascii="Arial" w:hAnsi="Arial" w:cs="Arial"/>
          <w:sz w:val="24"/>
          <w:szCs w:val="24"/>
        </w:rPr>
        <w:br/>
        <w:t>II - certidões negativas de débitos relativas ao créditos tributários estaduais e municipais, expedidas pela Secretaria da Fazenda Estadual;</w:t>
      </w:r>
    </w:p>
    <w:p w14:paraId="5967BE7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certidão negativa de débitos trabalhistas - CNDT, emitida no site do Tribunal Superior do Trabalho; </w:t>
      </w:r>
    </w:p>
    <w:p w14:paraId="7C02F86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IV - comprovante de residência, por meio da apresentação de contas relativas à residência ou de declaração assinada pelo agente cultural.</w:t>
      </w:r>
    </w:p>
    <w:p w14:paraId="190170F3" w14:textId="2D6ABE0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.2.1.1 A comprovação de residência poderá ser dispensada nas hipóteses de agentes culturais:</w:t>
      </w:r>
    </w:p>
    <w:p w14:paraId="6756DD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pertencentes a comunidade indígena, quilombola, cigana ou circense;</w:t>
      </w:r>
    </w:p>
    <w:p w14:paraId="0A875B1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pertencentes a população nômade ou itinerante; ou</w:t>
      </w:r>
    </w:p>
    <w:p w14:paraId="05BF1B0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que se encontrem em situação de rua.</w:t>
      </w:r>
    </w:p>
    <w:p w14:paraId="0F7C13C4" w14:textId="3C53AB5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.1.2 PESSOA JURÍDICA</w:t>
      </w:r>
    </w:p>
    <w:p w14:paraId="260EF93B"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inscrição no cadastro nacional de pessoa jurídica - CNPJ, emitida no site da Secretaria da Receita Federal do Brasil;</w:t>
      </w:r>
    </w:p>
    <w:p w14:paraId="277C1AA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atos constitutivos, qual seja o contrato social, nos casos de pessoas jurídicas com fins lucrativos, ou estatuto, nos casos de organizações da sociedade civil;</w:t>
      </w:r>
    </w:p>
    <w:p w14:paraId="5F17912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certidão negativa de falência e recuperação judicial, expedida pelo Tribunal de Justiça estadual, nos casos de pessoas jurídicas com fins lucrativos;</w:t>
      </w:r>
    </w:p>
    <w:p w14:paraId="26282A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certidão negativa de débitos relativos a Créditos Tributários Federais e à Dívida Ativa da União;</w:t>
      </w:r>
      <w:r w:rsidRPr="006D516A">
        <w:rPr>
          <w:rFonts w:ascii="Arial" w:hAnsi="Arial" w:cs="Arial"/>
          <w:sz w:val="24"/>
          <w:szCs w:val="24"/>
        </w:rPr>
        <w:br/>
        <w:t>V - certidões negativas de débitos estaduais e municipais, expedidas pela respectivas Secretarias da Fazenda;</w:t>
      </w:r>
    </w:p>
    <w:p w14:paraId="6DFE1B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 - certificado de regularidade do Fundo de Garantia do Tempo de Serviço - CRF/FGTS;</w:t>
      </w:r>
    </w:p>
    <w:p w14:paraId="487351A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VII - certidão negativa de débitos trabalhistas - CNDT, emitida no site do Tribunal Superior do Trabalho; </w:t>
      </w:r>
    </w:p>
    <w:p w14:paraId="0B104951" w14:textId="614FE6D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 As certidões positivas com efeito de negativas servirão como certidões negativas, desde que não haja referência expressa de impossibilidade de celebrar instrumentos jurídicos com a administração pública.</w:t>
      </w:r>
    </w:p>
    <w:p w14:paraId="0AD94D25" w14:textId="5BF914B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.3 Contra a decisão da fase de habilitação, caberá recurso fundamentado e específico destinado a Comissão de Avaliação.</w:t>
      </w:r>
    </w:p>
    <w:p w14:paraId="4D713811" w14:textId="52FB388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.4  Os recursos de trata o item 14.3 deverão ser apresentados no prazo de 3 dias úteis a contar da publicação do resultado, considerando-se para início da contagem o primeiro dia útil posterior à publicação, não cabendo recurso administrativo da decisão após esta fase.</w:t>
      </w:r>
    </w:p>
    <w:p w14:paraId="0B80C3CA" w14:textId="4C98A88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.5 Os recursos apresentados após o prazo não serão avaliados.</w:t>
      </w:r>
    </w:p>
    <w:p w14:paraId="65E3C72A" w14:textId="7B1F2A5B"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.6 Caso o proponente esteja em débito com o ente público responsável pela seleção e com a União não será possível o recebimento dos recursos de que trata este Edital.</w:t>
      </w:r>
    </w:p>
    <w:p w14:paraId="75A8E5DB" w14:textId="77777777" w:rsidR="00EA1FCE" w:rsidRPr="006D516A" w:rsidRDefault="00EA1FC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E5C8B9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F64314A" w14:textId="39AEA19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lastRenderedPageBreak/>
        <w:t>1</w:t>
      </w:r>
      <w:r w:rsidR="006169BD">
        <w:rPr>
          <w:rFonts w:ascii="Arial" w:hAnsi="Arial" w:cs="Arial"/>
          <w:b/>
          <w:sz w:val="24"/>
          <w:szCs w:val="24"/>
        </w:rPr>
        <w:t>6</w:t>
      </w:r>
      <w:r w:rsidRPr="006D516A">
        <w:rPr>
          <w:rFonts w:ascii="Arial" w:hAnsi="Arial" w:cs="Arial"/>
          <w:b/>
          <w:sz w:val="24"/>
          <w:szCs w:val="24"/>
        </w:rPr>
        <w:t>. ASSINATURA DO TERMO DE EXECUÇÃO CULTURAL E RECEBIMENTO DOS RECURSOS </w:t>
      </w:r>
    </w:p>
    <w:p w14:paraId="71C3D373" w14:textId="032E19F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.1 Finalizada a fase de habilitação, o agente cultural contemplado será convocado a assinar o Termo de Execução Cultural, conforme Anexo IV deste Edital, de forma presencial ou eletrônica.</w:t>
      </w:r>
    </w:p>
    <w:p w14:paraId="0093CE74" w14:textId="088B063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.2 O Termo de Execução Cultural corresponde ao documento a ser assinado pelo agente cultural selecionado neste Edital e pelo órgão responsável pelo edital contendo as obrigações dos assinantes do Termo.</w:t>
      </w:r>
    </w:p>
    <w:p w14:paraId="4163EC5E" w14:textId="0F7ADB4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.3 Após a assinatura do Termo de Execução Cultural, o agente cultural está autorizado a realizar o projeto cultural proposto, os recursos serão depositados na conta bancária especificada no Termo de Execução – Anexo V, em desembolso único ou em parcelas conforme especificado em cada categoria relacionada no Anexo I.</w:t>
      </w:r>
    </w:p>
    <w:p w14:paraId="316F9CC8" w14:textId="43D8A8C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2" w:name="_heading=h.1fob9te" w:colFirst="0" w:colLast="0"/>
      <w:bookmarkEnd w:id="2"/>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 xml:space="preserve">.4 A assinatura do Termo de Execução Cultural e o recebimento do apoio estão condicionados à existência de disponibilidade orçamentária e financeira, caracterizando a seleção como expectativa de direito do proponente. </w:t>
      </w:r>
    </w:p>
    <w:p w14:paraId="21DE604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2133ED" w14:textId="4A2B0C4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7</w:t>
      </w:r>
      <w:r w:rsidRPr="006D516A">
        <w:rPr>
          <w:rFonts w:ascii="Arial" w:hAnsi="Arial" w:cs="Arial"/>
          <w:b/>
          <w:sz w:val="24"/>
          <w:szCs w:val="24"/>
        </w:rPr>
        <w:t>. DIVULGAÇÃO DOS PROJETOS</w:t>
      </w:r>
    </w:p>
    <w:p w14:paraId="73D1EFA6" w14:textId="67EC61A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.1 Os produtos artístico-culturais e as peças de divulgação dos projetos exibirão as marcas do Governo Federal, de acordo com as orientações técnicas do manual de aplicação de marcas divulgado pelo Ministério da Cultura, e da administração municipal.</w:t>
      </w:r>
    </w:p>
    <w:p w14:paraId="57E3AA84" w14:textId="6ABA9E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.2 O material de divulgação dos projetos e seus produtos será disponibilizado em formatos acessíveis a pessoas com deficiência e conterá informações sobre os recursos de acessibilidade disponibilizados.</w:t>
      </w:r>
    </w:p>
    <w:p w14:paraId="5411637E" w14:textId="37CCD38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.7 O material de divulgação dos projetos deve ter caráter educativo, informativo ou de orientação social, e não pode conter nomes, símbolos ou imagens que caracterizem promoção pessoal.</w:t>
      </w:r>
    </w:p>
    <w:p w14:paraId="3A22B4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0841EB2" w14:textId="49DC50D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8</w:t>
      </w:r>
      <w:r w:rsidRPr="006D516A">
        <w:rPr>
          <w:rFonts w:ascii="Arial" w:hAnsi="Arial" w:cs="Arial"/>
          <w:b/>
          <w:sz w:val="24"/>
          <w:szCs w:val="24"/>
        </w:rPr>
        <w:t>. MONITORAMENTO E AVALIAÇÃO DE RESULTADOS </w:t>
      </w:r>
    </w:p>
    <w:p w14:paraId="479A85C1" w14:textId="7E9A242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0E0A16F5" w14:textId="6B870C0D"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.2 O agente cultural deve prestar contas por meio da apresentação do Relatório Final de Execução do Objeto, conforme documento constante no Anexo V. O Relatório Final de Execução do Objeto deve ser apresentado até 10 dias úteis a contar do fim da vigência do Termo de Execução Cultural.</w:t>
      </w:r>
    </w:p>
    <w:p w14:paraId="36E6348D" w14:textId="77777777" w:rsidR="00EA1FCE" w:rsidRDefault="00EA1FC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7CA4976" w14:textId="56712036" w:rsidR="007A7165"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54B21BFB" w14:textId="76CC4E5F" w:rsidR="007A7165" w:rsidRPr="007A7165" w:rsidRDefault="007A7165" w:rsidP="007A7165">
      <w:pPr>
        <w:spacing w:line="360" w:lineRule="auto"/>
        <w:ind w:firstLine="567"/>
        <w:jc w:val="both"/>
        <w:rPr>
          <w:rFonts w:ascii="Arial" w:hAnsi="Arial" w:cs="Arial"/>
          <w:b/>
          <w:bCs/>
          <w:sz w:val="24"/>
          <w:szCs w:val="24"/>
        </w:rPr>
      </w:pPr>
      <w:bookmarkStart w:id="3" w:name="_Hlk149711111"/>
      <w:r w:rsidRPr="007A7165">
        <w:rPr>
          <w:rFonts w:ascii="Arial" w:hAnsi="Arial" w:cs="Arial"/>
          <w:b/>
          <w:bCs/>
          <w:sz w:val="24"/>
          <w:szCs w:val="24"/>
        </w:rPr>
        <w:lastRenderedPageBreak/>
        <w:t>19. CRONOGRAMA:</w:t>
      </w:r>
    </w:p>
    <w:tbl>
      <w:tblPr>
        <w:tblStyle w:val="Tabelacomgrade"/>
        <w:tblW w:w="0" w:type="auto"/>
        <w:tblLook w:val="04A0" w:firstRow="1" w:lastRow="0" w:firstColumn="1" w:lastColumn="0" w:noHBand="0" w:noVBand="1"/>
      </w:tblPr>
      <w:tblGrid>
        <w:gridCol w:w="1004"/>
        <w:gridCol w:w="5451"/>
        <w:gridCol w:w="2403"/>
      </w:tblGrid>
      <w:tr w:rsidR="00441737" w14:paraId="3E2EFB27"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39B2C13E" w14:textId="77777777" w:rsidR="00441737" w:rsidRDefault="00441737">
            <w:pPr>
              <w:jc w:val="center"/>
              <w:rPr>
                <w:rFonts w:ascii="Arial" w:hAnsi="Arial" w:cs="Arial"/>
                <w:b/>
                <w:sz w:val="24"/>
                <w:szCs w:val="24"/>
              </w:rPr>
            </w:pPr>
            <w:r>
              <w:rPr>
                <w:rFonts w:ascii="Arial" w:hAnsi="Arial" w:cs="Arial"/>
                <w:b/>
                <w:sz w:val="24"/>
                <w:szCs w:val="24"/>
              </w:rPr>
              <w:t>Etapas</w:t>
            </w:r>
          </w:p>
        </w:tc>
        <w:tc>
          <w:tcPr>
            <w:tcW w:w="5451" w:type="dxa"/>
            <w:tcBorders>
              <w:top w:val="single" w:sz="4" w:space="0" w:color="auto"/>
              <w:left w:val="single" w:sz="4" w:space="0" w:color="auto"/>
              <w:bottom w:val="single" w:sz="4" w:space="0" w:color="auto"/>
              <w:right w:val="single" w:sz="4" w:space="0" w:color="auto"/>
            </w:tcBorders>
            <w:hideMark/>
          </w:tcPr>
          <w:p w14:paraId="19AC300F" w14:textId="77777777" w:rsidR="00441737" w:rsidRDefault="00441737">
            <w:pPr>
              <w:jc w:val="center"/>
              <w:rPr>
                <w:rFonts w:ascii="Arial" w:hAnsi="Arial" w:cs="Arial"/>
                <w:b/>
                <w:sz w:val="24"/>
                <w:szCs w:val="24"/>
              </w:rPr>
            </w:pPr>
            <w:r>
              <w:rPr>
                <w:rFonts w:ascii="Arial" w:hAnsi="Arial" w:cs="Arial"/>
                <w:b/>
                <w:sz w:val="24"/>
                <w:szCs w:val="24"/>
              </w:rPr>
              <w:t>Descrição</w:t>
            </w:r>
          </w:p>
        </w:tc>
        <w:tc>
          <w:tcPr>
            <w:tcW w:w="2403" w:type="dxa"/>
            <w:tcBorders>
              <w:top w:val="single" w:sz="4" w:space="0" w:color="auto"/>
              <w:left w:val="single" w:sz="4" w:space="0" w:color="auto"/>
              <w:bottom w:val="single" w:sz="4" w:space="0" w:color="auto"/>
              <w:right w:val="single" w:sz="4" w:space="0" w:color="auto"/>
            </w:tcBorders>
            <w:hideMark/>
          </w:tcPr>
          <w:p w14:paraId="7DBC5C54" w14:textId="77777777" w:rsidR="00441737" w:rsidRDefault="00441737">
            <w:pPr>
              <w:jc w:val="center"/>
              <w:rPr>
                <w:rFonts w:ascii="Arial" w:hAnsi="Arial" w:cs="Arial"/>
                <w:b/>
                <w:sz w:val="24"/>
                <w:szCs w:val="24"/>
              </w:rPr>
            </w:pPr>
            <w:r>
              <w:rPr>
                <w:rFonts w:ascii="Arial" w:hAnsi="Arial" w:cs="Arial"/>
                <w:b/>
                <w:sz w:val="24"/>
                <w:szCs w:val="24"/>
              </w:rPr>
              <w:t>Prazos</w:t>
            </w:r>
          </w:p>
        </w:tc>
      </w:tr>
      <w:tr w:rsidR="00441737" w14:paraId="2AF13721"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2B65CBBB" w14:textId="77777777" w:rsidR="00441737" w:rsidRDefault="00441737">
            <w:pPr>
              <w:jc w:val="center"/>
              <w:rPr>
                <w:rFonts w:ascii="Arial" w:hAnsi="Arial" w:cs="Arial"/>
                <w:sz w:val="24"/>
                <w:szCs w:val="24"/>
              </w:rPr>
            </w:pPr>
            <w:r>
              <w:rPr>
                <w:rFonts w:ascii="Arial" w:hAnsi="Arial" w:cs="Arial"/>
                <w:sz w:val="24"/>
                <w:szCs w:val="24"/>
              </w:rPr>
              <w:t>1</w:t>
            </w:r>
          </w:p>
        </w:tc>
        <w:tc>
          <w:tcPr>
            <w:tcW w:w="5451" w:type="dxa"/>
            <w:tcBorders>
              <w:top w:val="single" w:sz="4" w:space="0" w:color="auto"/>
              <w:left w:val="single" w:sz="4" w:space="0" w:color="auto"/>
              <w:bottom w:val="single" w:sz="4" w:space="0" w:color="auto"/>
              <w:right w:val="single" w:sz="4" w:space="0" w:color="auto"/>
            </w:tcBorders>
            <w:hideMark/>
          </w:tcPr>
          <w:p w14:paraId="7B458020" w14:textId="77777777" w:rsidR="00441737" w:rsidRDefault="00441737">
            <w:pPr>
              <w:rPr>
                <w:rFonts w:ascii="Arial" w:hAnsi="Arial" w:cs="Arial"/>
                <w:sz w:val="24"/>
                <w:szCs w:val="24"/>
              </w:rPr>
            </w:pPr>
            <w:r>
              <w:rPr>
                <w:rFonts w:ascii="Arial" w:hAnsi="Arial" w:cs="Arial"/>
                <w:sz w:val="24"/>
                <w:szCs w:val="24"/>
              </w:rPr>
              <w:t>Publicação do Edital</w:t>
            </w:r>
          </w:p>
        </w:tc>
        <w:tc>
          <w:tcPr>
            <w:tcW w:w="2403" w:type="dxa"/>
            <w:tcBorders>
              <w:top w:val="single" w:sz="4" w:space="0" w:color="auto"/>
              <w:left w:val="single" w:sz="4" w:space="0" w:color="auto"/>
              <w:bottom w:val="single" w:sz="4" w:space="0" w:color="auto"/>
              <w:right w:val="single" w:sz="4" w:space="0" w:color="auto"/>
            </w:tcBorders>
            <w:hideMark/>
          </w:tcPr>
          <w:p w14:paraId="3451387F" w14:textId="77777777" w:rsidR="00441737" w:rsidRDefault="00441737">
            <w:pPr>
              <w:jc w:val="center"/>
              <w:rPr>
                <w:rFonts w:ascii="Arial" w:hAnsi="Arial" w:cs="Arial"/>
                <w:bCs/>
                <w:sz w:val="24"/>
                <w:szCs w:val="24"/>
              </w:rPr>
            </w:pPr>
            <w:r>
              <w:rPr>
                <w:rFonts w:ascii="Arial" w:hAnsi="Arial" w:cs="Arial"/>
                <w:bCs/>
                <w:sz w:val="24"/>
                <w:szCs w:val="24"/>
              </w:rPr>
              <w:t>14/11/2024</w:t>
            </w:r>
          </w:p>
        </w:tc>
      </w:tr>
      <w:tr w:rsidR="00441737" w14:paraId="6DF858C7"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02DCC269" w14:textId="77777777" w:rsidR="00441737" w:rsidRDefault="00441737">
            <w:pPr>
              <w:jc w:val="center"/>
              <w:rPr>
                <w:rFonts w:ascii="Arial" w:hAnsi="Arial" w:cs="Arial"/>
                <w:sz w:val="24"/>
                <w:szCs w:val="24"/>
              </w:rPr>
            </w:pPr>
            <w:r>
              <w:rPr>
                <w:rFonts w:ascii="Arial" w:hAnsi="Arial" w:cs="Arial"/>
                <w:sz w:val="24"/>
                <w:szCs w:val="24"/>
              </w:rPr>
              <w:t>2</w:t>
            </w:r>
          </w:p>
        </w:tc>
        <w:tc>
          <w:tcPr>
            <w:tcW w:w="5451" w:type="dxa"/>
            <w:tcBorders>
              <w:top w:val="single" w:sz="4" w:space="0" w:color="auto"/>
              <w:left w:val="single" w:sz="4" w:space="0" w:color="auto"/>
              <w:bottom w:val="single" w:sz="4" w:space="0" w:color="auto"/>
              <w:right w:val="single" w:sz="4" w:space="0" w:color="auto"/>
            </w:tcBorders>
            <w:hideMark/>
          </w:tcPr>
          <w:p w14:paraId="6A1AEC51" w14:textId="77777777" w:rsidR="00441737" w:rsidRDefault="00441737">
            <w:pPr>
              <w:rPr>
                <w:rFonts w:ascii="Arial" w:hAnsi="Arial" w:cs="Arial"/>
                <w:sz w:val="24"/>
                <w:szCs w:val="24"/>
              </w:rPr>
            </w:pPr>
            <w:r>
              <w:rPr>
                <w:rFonts w:ascii="Arial" w:hAnsi="Arial" w:cs="Arial"/>
                <w:sz w:val="24"/>
                <w:szCs w:val="24"/>
              </w:rPr>
              <w:t>Período para envio das candidaturas/inscrição</w:t>
            </w:r>
          </w:p>
        </w:tc>
        <w:tc>
          <w:tcPr>
            <w:tcW w:w="2403" w:type="dxa"/>
            <w:tcBorders>
              <w:top w:val="single" w:sz="4" w:space="0" w:color="auto"/>
              <w:left w:val="single" w:sz="4" w:space="0" w:color="auto"/>
              <w:bottom w:val="single" w:sz="4" w:space="0" w:color="auto"/>
              <w:right w:val="single" w:sz="4" w:space="0" w:color="auto"/>
            </w:tcBorders>
            <w:hideMark/>
          </w:tcPr>
          <w:p w14:paraId="25E8C5C8" w14:textId="77777777" w:rsidR="00441737" w:rsidRDefault="00441737">
            <w:pPr>
              <w:jc w:val="center"/>
              <w:rPr>
                <w:rFonts w:ascii="Arial" w:hAnsi="Arial" w:cs="Arial"/>
                <w:bCs/>
                <w:sz w:val="24"/>
                <w:szCs w:val="24"/>
              </w:rPr>
            </w:pPr>
            <w:r>
              <w:rPr>
                <w:rFonts w:ascii="Arial" w:hAnsi="Arial" w:cs="Arial"/>
                <w:bCs/>
                <w:sz w:val="24"/>
                <w:szCs w:val="24"/>
              </w:rPr>
              <w:t>de 14/11 a 22/11/2024</w:t>
            </w:r>
          </w:p>
        </w:tc>
      </w:tr>
      <w:tr w:rsidR="00441737" w14:paraId="29F69E61"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6B72C34D" w14:textId="77777777" w:rsidR="00441737" w:rsidRDefault="00441737">
            <w:pPr>
              <w:jc w:val="center"/>
              <w:rPr>
                <w:rFonts w:ascii="Arial" w:hAnsi="Arial" w:cs="Arial"/>
                <w:sz w:val="24"/>
                <w:szCs w:val="24"/>
              </w:rPr>
            </w:pPr>
            <w:r>
              <w:rPr>
                <w:rFonts w:ascii="Arial" w:hAnsi="Arial" w:cs="Arial"/>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2CBB484D" w14:textId="77777777" w:rsidR="00441737" w:rsidRDefault="00441737">
            <w:pPr>
              <w:rPr>
                <w:rFonts w:ascii="Arial" w:hAnsi="Arial" w:cs="Arial"/>
                <w:sz w:val="24"/>
                <w:szCs w:val="24"/>
              </w:rPr>
            </w:pPr>
            <w:r>
              <w:rPr>
                <w:rFonts w:ascii="Arial" w:hAnsi="Arial" w:cs="Arial"/>
                <w:sz w:val="24"/>
                <w:szCs w:val="24"/>
              </w:rPr>
              <w:t>Publicação da lista de inscritos</w:t>
            </w:r>
          </w:p>
        </w:tc>
        <w:tc>
          <w:tcPr>
            <w:tcW w:w="2403" w:type="dxa"/>
            <w:tcBorders>
              <w:top w:val="single" w:sz="4" w:space="0" w:color="auto"/>
              <w:left w:val="single" w:sz="4" w:space="0" w:color="auto"/>
              <w:bottom w:val="single" w:sz="4" w:space="0" w:color="auto"/>
              <w:right w:val="single" w:sz="4" w:space="0" w:color="auto"/>
            </w:tcBorders>
            <w:hideMark/>
          </w:tcPr>
          <w:p w14:paraId="27D17808" w14:textId="77777777" w:rsidR="00441737" w:rsidRDefault="00441737">
            <w:pPr>
              <w:jc w:val="center"/>
              <w:rPr>
                <w:rFonts w:ascii="Arial" w:hAnsi="Arial" w:cs="Arial"/>
                <w:bCs/>
                <w:sz w:val="24"/>
                <w:szCs w:val="24"/>
              </w:rPr>
            </w:pPr>
            <w:r>
              <w:rPr>
                <w:rFonts w:ascii="Arial" w:hAnsi="Arial" w:cs="Arial"/>
                <w:bCs/>
                <w:sz w:val="24"/>
                <w:szCs w:val="24"/>
              </w:rPr>
              <w:t>até 25/11/2024</w:t>
            </w:r>
          </w:p>
        </w:tc>
      </w:tr>
      <w:tr w:rsidR="00441737" w14:paraId="4AF22544"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7526B00C" w14:textId="77777777" w:rsidR="00441737" w:rsidRDefault="00441737">
            <w:pPr>
              <w:jc w:val="center"/>
              <w:rPr>
                <w:rFonts w:ascii="Arial" w:hAnsi="Arial" w:cs="Arial"/>
                <w:sz w:val="24"/>
                <w:szCs w:val="24"/>
              </w:rPr>
            </w:pPr>
            <w:r>
              <w:rPr>
                <w:rFonts w:ascii="Arial" w:hAnsi="Arial" w:cs="Arial"/>
                <w:sz w:val="24"/>
                <w:szCs w:val="24"/>
              </w:rPr>
              <w:t>4</w:t>
            </w:r>
          </w:p>
        </w:tc>
        <w:tc>
          <w:tcPr>
            <w:tcW w:w="5451" w:type="dxa"/>
            <w:tcBorders>
              <w:top w:val="single" w:sz="4" w:space="0" w:color="auto"/>
              <w:left w:val="single" w:sz="4" w:space="0" w:color="auto"/>
              <w:bottom w:val="single" w:sz="4" w:space="0" w:color="auto"/>
              <w:right w:val="single" w:sz="4" w:space="0" w:color="auto"/>
            </w:tcBorders>
            <w:hideMark/>
          </w:tcPr>
          <w:p w14:paraId="683CC121" w14:textId="77777777" w:rsidR="00441737" w:rsidRDefault="00441737">
            <w:pPr>
              <w:rPr>
                <w:rFonts w:ascii="Arial" w:hAnsi="Arial" w:cs="Arial"/>
                <w:sz w:val="24"/>
                <w:szCs w:val="24"/>
              </w:rPr>
            </w:pPr>
            <w:r>
              <w:rPr>
                <w:rFonts w:ascii="Arial" w:hAnsi="Arial" w:cs="Arial"/>
                <w:sz w:val="24"/>
                <w:szCs w:val="24"/>
              </w:rPr>
              <w:t>Publicação do resultado da etapa de avaliação e seleção</w:t>
            </w:r>
          </w:p>
        </w:tc>
        <w:tc>
          <w:tcPr>
            <w:tcW w:w="2403" w:type="dxa"/>
            <w:tcBorders>
              <w:top w:val="single" w:sz="4" w:space="0" w:color="auto"/>
              <w:left w:val="single" w:sz="4" w:space="0" w:color="auto"/>
              <w:bottom w:val="single" w:sz="4" w:space="0" w:color="auto"/>
              <w:right w:val="single" w:sz="4" w:space="0" w:color="auto"/>
            </w:tcBorders>
            <w:hideMark/>
          </w:tcPr>
          <w:p w14:paraId="7DCA0A18" w14:textId="77777777" w:rsidR="00441737" w:rsidRDefault="00441737">
            <w:pPr>
              <w:jc w:val="center"/>
              <w:rPr>
                <w:rFonts w:ascii="Arial" w:hAnsi="Arial" w:cs="Arial"/>
                <w:bCs/>
                <w:sz w:val="24"/>
                <w:szCs w:val="24"/>
              </w:rPr>
            </w:pPr>
            <w:r>
              <w:rPr>
                <w:rFonts w:ascii="Arial" w:hAnsi="Arial" w:cs="Arial"/>
                <w:bCs/>
                <w:sz w:val="24"/>
                <w:szCs w:val="24"/>
              </w:rPr>
              <w:t>até 28/11/2024</w:t>
            </w:r>
          </w:p>
        </w:tc>
      </w:tr>
      <w:tr w:rsidR="00441737" w14:paraId="4450DC23"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468C86EE" w14:textId="77777777" w:rsidR="00441737" w:rsidRDefault="00441737">
            <w:pPr>
              <w:jc w:val="center"/>
              <w:rPr>
                <w:rFonts w:ascii="Arial" w:hAnsi="Arial" w:cs="Arial"/>
                <w:sz w:val="24"/>
                <w:szCs w:val="24"/>
              </w:rPr>
            </w:pPr>
            <w:r>
              <w:rPr>
                <w:rFonts w:ascii="Arial" w:hAnsi="Arial" w:cs="Arial"/>
                <w:sz w:val="24"/>
                <w:szCs w:val="24"/>
              </w:rPr>
              <w:t>5</w:t>
            </w:r>
          </w:p>
        </w:tc>
        <w:tc>
          <w:tcPr>
            <w:tcW w:w="5451" w:type="dxa"/>
            <w:tcBorders>
              <w:top w:val="single" w:sz="4" w:space="0" w:color="auto"/>
              <w:left w:val="single" w:sz="4" w:space="0" w:color="auto"/>
              <w:bottom w:val="single" w:sz="4" w:space="0" w:color="auto"/>
              <w:right w:val="single" w:sz="4" w:space="0" w:color="auto"/>
            </w:tcBorders>
            <w:hideMark/>
          </w:tcPr>
          <w:p w14:paraId="18214183" w14:textId="77777777" w:rsidR="00441737" w:rsidRDefault="00441737">
            <w:pPr>
              <w:rPr>
                <w:rFonts w:ascii="Arial" w:hAnsi="Arial" w:cs="Arial"/>
                <w:sz w:val="24"/>
                <w:szCs w:val="24"/>
              </w:rPr>
            </w:pPr>
            <w:r>
              <w:rPr>
                <w:rFonts w:ascii="Arial" w:hAnsi="Arial" w:cs="Arial"/>
                <w:sz w:val="24"/>
                <w:szCs w:val="24"/>
              </w:rPr>
              <w:t>Prazos de Recursos quanto a análise de mérito</w:t>
            </w:r>
          </w:p>
        </w:tc>
        <w:tc>
          <w:tcPr>
            <w:tcW w:w="2403" w:type="dxa"/>
            <w:tcBorders>
              <w:top w:val="single" w:sz="4" w:space="0" w:color="auto"/>
              <w:left w:val="single" w:sz="4" w:space="0" w:color="auto"/>
              <w:bottom w:val="single" w:sz="4" w:space="0" w:color="auto"/>
              <w:right w:val="single" w:sz="4" w:space="0" w:color="auto"/>
            </w:tcBorders>
            <w:hideMark/>
          </w:tcPr>
          <w:p w14:paraId="4EDB0B64" w14:textId="77777777" w:rsidR="00441737" w:rsidRDefault="00441737">
            <w:pPr>
              <w:jc w:val="center"/>
              <w:rPr>
                <w:rFonts w:ascii="Arial" w:hAnsi="Arial" w:cs="Arial"/>
                <w:bCs/>
                <w:sz w:val="24"/>
                <w:szCs w:val="24"/>
              </w:rPr>
            </w:pPr>
            <w:r>
              <w:rPr>
                <w:rFonts w:ascii="Arial" w:hAnsi="Arial" w:cs="Arial"/>
                <w:bCs/>
                <w:sz w:val="24"/>
                <w:szCs w:val="24"/>
              </w:rPr>
              <w:t>de 29/11 a 03/12/2024</w:t>
            </w:r>
          </w:p>
        </w:tc>
      </w:tr>
      <w:tr w:rsidR="00441737" w14:paraId="176AA0DD"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6D19F843" w14:textId="77777777" w:rsidR="00441737" w:rsidRDefault="00441737">
            <w:pPr>
              <w:jc w:val="center"/>
              <w:rPr>
                <w:rFonts w:ascii="Arial" w:hAnsi="Arial" w:cs="Arial"/>
                <w:sz w:val="24"/>
                <w:szCs w:val="24"/>
              </w:rPr>
            </w:pPr>
            <w:r>
              <w:rPr>
                <w:rFonts w:ascii="Arial" w:hAnsi="Arial" w:cs="Arial"/>
                <w:sz w:val="24"/>
                <w:szCs w:val="24"/>
              </w:rPr>
              <w:t>6</w:t>
            </w:r>
          </w:p>
        </w:tc>
        <w:tc>
          <w:tcPr>
            <w:tcW w:w="5451" w:type="dxa"/>
            <w:tcBorders>
              <w:top w:val="single" w:sz="4" w:space="0" w:color="auto"/>
              <w:left w:val="single" w:sz="4" w:space="0" w:color="auto"/>
              <w:bottom w:val="single" w:sz="4" w:space="0" w:color="auto"/>
              <w:right w:val="single" w:sz="4" w:space="0" w:color="auto"/>
            </w:tcBorders>
            <w:hideMark/>
          </w:tcPr>
          <w:p w14:paraId="18562278" w14:textId="77777777" w:rsidR="00441737" w:rsidRDefault="00441737">
            <w:pPr>
              <w:rPr>
                <w:rFonts w:ascii="Arial" w:hAnsi="Arial" w:cs="Arial"/>
                <w:sz w:val="24"/>
                <w:szCs w:val="24"/>
              </w:rPr>
            </w:pPr>
            <w:r>
              <w:rPr>
                <w:rFonts w:ascii="Arial" w:hAnsi="Arial" w:cs="Arial"/>
                <w:sz w:val="24"/>
                <w:szCs w:val="24"/>
              </w:rPr>
              <w:t xml:space="preserve">Avaliação e publicação das repostas de recursos </w:t>
            </w:r>
          </w:p>
        </w:tc>
        <w:tc>
          <w:tcPr>
            <w:tcW w:w="2403" w:type="dxa"/>
            <w:tcBorders>
              <w:top w:val="single" w:sz="4" w:space="0" w:color="auto"/>
              <w:left w:val="single" w:sz="4" w:space="0" w:color="auto"/>
              <w:bottom w:val="single" w:sz="4" w:space="0" w:color="auto"/>
              <w:right w:val="single" w:sz="4" w:space="0" w:color="auto"/>
            </w:tcBorders>
            <w:hideMark/>
          </w:tcPr>
          <w:p w14:paraId="3B752073" w14:textId="77777777" w:rsidR="00441737" w:rsidRDefault="00441737">
            <w:pPr>
              <w:jc w:val="center"/>
              <w:rPr>
                <w:rFonts w:ascii="Arial" w:hAnsi="Arial" w:cs="Arial"/>
                <w:bCs/>
                <w:sz w:val="24"/>
                <w:szCs w:val="24"/>
              </w:rPr>
            </w:pPr>
            <w:r>
              <w:rPr>
                <w:rFonts w:ascii="Arial" w:hAnsi="Arial" w:cs="Arial"/>
                <w:bCs/>
                <w:sz w:val="24"/>
                <w:szCs w:val="24"/>
              </w:rPr>
              <w:t>até 03/12/2024</w:t>
            </w:r>
          </w:p>
        </w:tc>
      </w:tr>
      <w:tr w:rsidR="00441737" w14:paraId="543C1D7A"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70AA03E4" w14:textId="77777777" w:rsidR="00441737" w:rsidRDefault="00441737">
            <w:pPr>
              <w:jc w:val="center"/>
              <w:rPr>
                <w:rFonts w:ascii="Arial" w:hAnsi="Arial" w:cs="Arial"/>
                <w:sz w:val="24"/>
                <w:szCs w:val="24"/>
              </w:rPr>
            </w:pPr>
            <w:r>
              <w:rPr>
                <w:rFonts w:ascii="Arial" w:hAnsi="Arial" w:cs="Arial"/>
                <w:sz w:val="24"/>
                <w:szCs w:val="24"/>
              </w:rPr>
              <w:t>7</w:t>
            </w:r>
          </w:p>
        </w:tc>
        <w:tc>
          <w:tcPr>
            <w:tcW w:w="5451" w:type="dxa"/>
            <w:tcBorders>
              <w:top w:val="single" w:sz="4" w:space="0" w:color="auto"/>
              <w:left w:val="single" w:sz="4" w:space="0" w:color="auto"/>
              <w:bottom w:val="single" w:sz="4" w:space="0" w:color="auto"/>
              <w:right w:val="single" w:sz="4" w:space="0" w:color="auto"/>
            </w:tcBorders>
            <w:hideMark/>
          </w:tcPr>
          <w:p w14:paraId="45643837" w14:textId="77777777" w:rsidR="00441737" w:rsidRDefault="00441737">
            <w:pPr>
              <w:rPr>
                <w:rFonts w:ascii="Arial" w:hAnsi="Arial" w:cs="Arial"/>
                <w:sz w:val="24"/>
                <w:szCs w:val="24"/>
              </w:rPr>
            </w:pPr>
            <w:r>
              <w:rPr>
                <w:rFonts w:ascii="Arial" w:hAnsi="Arial" w:cs="Arial"/>
                <w:sz w:val="24"/>
                <w:szCs w:val="24"/>
              </w:rPr>
              <w:t>Prazo para apresentação de documentos para habilitação</w:t>
            </w:r>
          </w:p>
        </w:tc>
        <w:tc>
          <w:tcPr>
            <w:tcW w:w="2403" w:type="dxa"/>
            <w:tcBorders>
              <w:top w:val="single" w:sz="4" w:space="0" w:color="auto"/>
              <w:left w:val="single" w:sz="4" w:space="0" w:color="auto"/>
              <w:bottom w:val="single" w:sz="4" w:space="0" w:color="auto"/>
              <w:right w:val="single" w:sz="4" w:space="0" w:color="auto"/>
            </w:tcBorders>
            <w:hideMark/>
          </w:tcPr>
          <w:p w14:paraId="30CD6F85" w14:textId="77777777" w:rsidR="00441737" w:rsidRDefault="00441737">
            <w:pPr>
              <w:jc w:val="center"/>
              <w:rPr>
                <w:rFonts w:ascii="Arial" w:hAnsi="Arial" w:cs="Arial"/>
                <w:bCs/>
                <w:sz w:val="24"/>
                <w:szCs w:val="24"/>
              </w:rPr>
            </w:pPr>
            <w:r>
              <w:rPr>
                <w:rFonts w:ascii="Arial" w:hAnsi="Arial" w:cs="Arial"/>
                <w:bCs/>
                <w:sz w:val="24"/>
                <w:szCs w:val="24"/>
              </w:rPr>
              <w:t>Até 06/12/2024</w:t>
            </w:r>
          </w:p>
        </w:tc>
      </w:tr>
      <w:tr w:rsidR="00441737" w14:paraId="1ACDA6CC" w14:textId="77777777" w:rsidTr="00441737">
        <w:tc>
          <w:tcPr>
            <w:tcW w:w="1004" w:type="dxa"/>
            <w:tcBorders>
              <w:top w:val="single" w:sz="4" w:space="0" w:color="auto"/>
              <w:left w:val="single" w:sz="4" w:space="0" w:color="auto"/>
              <w:bottom w:val="single" w:sz="4" w:space="0" w:color="auto"/>
              <w:right w:val="single" w:sz="4" w:space="0" w:color="auto"/>
            </w:tcBorders>
            <w:hideMark/>
          </w:tcPr>
          <w:p w14:paraId="2143BB32" w14:textId="77777777" w:rsidR="00441737" w:rsidRDefault="00441737">
            <w:pPr>
              <w:jc w:val="center"/>
              <w:rPr>
                <w:rFonts w:ascii="Arial" w:hAnsi="Arial" w:cs="Arial"/>
                <w:sz w:val="24"/>
                <w:szCs w:val="24"/>
              </w:rPr>
            </w:pPr>
            <w:r>
              <w:rPr>
                <w:rFonts w:ascii="Arial" w:hAnsi="Arial" w:cs="Arial"/>
                <w:sz w:val="24"/>
                <w:szCs w:val="24"/>
              </w:rPr>
              <w:t>8</w:t>
            </w:r>
          </w:p>
        </w:tc>
        <w:tc>
          <w:tcPr>
            <w:tcW w:w="5451" w:type="dxa"/>
            <w:tcBorders>
              <w:top w:val="single" w:sz="4" w:space="0" w:color="auto"/>
              <w:left w:val="single" w:sz="4" w:space="0" w:color="auto"/>
              <w:bottom w:val="single" w:sz="4" w:space="0" w:color="auto"/>
              <w:right w:val="single" w:sz="4" w:space="0" w:color="auto"/>
            </w:tcBorders>
            <w:hideMark/>
          </w:tcPr>
          <w:p w14:paraId="3E7139E4" w14:textId="77777777" w:rsidR="00441737" w:rsidRDefault="00441737">
            <w:pPr>
              <w:rPr>
                <w:rFonts w:ascii="Arial" w:hAnsi="Arial" w:cs="Arial"/>
                <w:sz w:val="24"/>
                <w:szCs w:val="24"/>
              </w:rPr>
            </w:pPr>
            <w:r>
              <w:rPr>
                <w:rFonts w:ascii="Arial" w:hAnsi="Arial" w:cs="Arial"/>
                <w:sz w:val="24"/>
                <w:szCs w:val="24"/>
              </w:rPr>
              <w:t>Pagamento</w:t>
            </w:r>
          </w:p>
        </w:tc>
        <w:tc>
          <w:tcPr>
            <w:tcW w:w="2403" w:type="dxa"/>
            <w:tcBorders>
              <w:top w:val="single" w:sz="4" w:space="0" w:color="auto"/>
              <w:left w:val="single" w:sz="4" w:space="0" w:color="auto"/>
              <w:bottom w:val="single" w:sz="4" w:space="0" w:color="auto"/>
              <w:right w:val="single" w:sz="4" w:space="0" w:color="auto"/>
            </w:tcBorders>
            <w:hideMark/>
          </w:tcPr>
          <w:p w14:paraId="18C6B9AB" w14:textId="77777777" w:rsidR="00441737" w:rsidRDefault="00441737">
            <w:pPr>
              <w:jc w:val="center"/>
              <w:rPr>
                <w:rFonts w:ascii="Arial" w:hAnsi="Arial" w:cs="Arial"/>
                <w:bCs/>
                <w:sz w:val="24"/>
                <w:szCs w:val="24"/>
              </w:rPr>
            </w:pPr>
            <w:r>
              <w:rPr>
                <w:rFonts w:ascii="Arial" w:hAnsi="Arial" w:cs="Arial"/>
                <w:bCs/>
                <w:sz w:val="24"/>
                <w:szCs w:val="24"/>
              </w:rPr>
              <w:t>até 17/01/2025</w:t>
            </w:r>
          </w:p>
        </w:tc>
      </w:tr>
    </w:tbl>
    <w:p w14:paraId="0E0CB51E" w14:textId="77777777" w:rsidR="007A7165" w:rsidRPr="007A7165" w:rsidRDefault="007A7165" w:rsidP="007A7165">
      <w:pPr>
        <w:pBdr>
          <w:top w:val="nil"/>
          <w:left w:val="nil"/>
          <w:bottom w:val="nil"/>
          <w:right w:val="nil"/>
          <w:between w:val="nil"/>
        </w:pBdr>
        <w:spacing w:line="360" w:lineRule="auto"/>
        <w:ind w:firstLine="567"/>
        <w:jc w:val="both"/>
        <w:rPr>
          <w:rFonts w:ascii="Arial" w:hAnsi="Arial" w:cs="Arial"/>
          <w:b/>
          <w:sz w:val="24"/>
          <w:szCs w:val="24"/>
        </w:rPr>
      </w:pPr>
    </w:p>
    <w:p w14:paraId="188CECC9" w14:textId="77777777" w:rsidR="007A7165" w:rsidRPr="007A7165" w:rsidRDefault="007A7165" w:rsidP="007A7165">
      <w:pPr>
        <w:pBdr>
          <w:top w:val="nil"/>
          <w:left w:val="nil"/>
          <w:bottom w:val="nil"/>
          <w:right w:val="nil"/>
          <w:between w:val="nil"/>
        </w:pBdr>
        <w:tabs>
          <w:tab w:val="left" w:pos="426"/>
        </w:tabs>
        <w:spacing w:line="276" w:lineRule="auto"/>
        <w:jc w:val="both"/>
        <w:rPr>
          <w:rFonts w:ascii="Arial" w:hAnsi="Arial" w:cs="Arial"/>
          <w:b/>
          <w:color w:val="000000"/>
          <w:sz w:val="24"/>
          <w:szCs w:val="24"/>
          <w:highlight w:val="yellow"/>
          <w:u w:val="single"/>
        </w:rPr>
      </w:pPr>
      <w:r w:rsidRPr="007A7165">
        <w:rPr>
          <w:rFonts w:ascii="Arial" w:hAnsi="Arial" w:cs="Arial"/>
          <w:b/>
          <w:color w:val="000000"/>
          <w:sz w:val="24"/>
          <w:szCs w:val="24"/>
          <w:u w:val="single"/>
        </w:rPr>
        <w:t>Obs.: Os prazos poderão ser alterados conforme demanda e novo cronograma será informado no Diário Oficial do Município, jornal eletrônico e sítios oficiais da Diretoria de Cultura.</w:t>
      </w:r>
    </w:p>
    <w:p w14:paraId="716486ED" w14:textId="77777777" w:rsidR="007A7165" w:rsidRPr="007A7165" w:rsidRDefault="007A7165" w:rsidP="007A7165">
      <w:pPr>
        <w:spacing w:line="360" w:lineRule="auto"/>
        <w:ind w:firstLine="567"/>
        <w:jc w:val="both"/>
        <w:rPr>
          <w:rFonts w:ascii="Arial" w:hAnsi="Arial" w:cs="Arial"/>
          <w:b/>
          <w:sz w:val="24"/>
          <w:szCs w:val="24"/>
        </w:rPr>
      </w:pPr>
    </w:p>
    <w:bookmarkEnd w:id="3"/>
    <w:p w14:paraId="4CEDAA7B" w14:textId="77777777" w:rsidR="007A7165"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41F605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2BEB674" w14:textId="7235DAB4"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20</w:t>
      </w:r>
      <w:r w:rsidR="005A067E" w:rsidRPr="006D516A">
        <w:rPr>
          <w:rFonts w:ascii="Arial" w:hAnsi="Arial" w:cs="Arial"/>
          <w:b/>
          <w:sz w:val="24"/>
          <w:szCs w:val="24"/>
        </w:rPr>
        <w:t>. DISPOSIÇÕES FINAIS</w:t>
      </w:r>
    </w:p>
    <w:p w14:paraId="596A4E5D" w14:textId="08687EF3"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 O acompanhamento de todas as etapas deste Edital e a observância quanto aos prazos serão de inteira responsabilidade dos proponentes. Para tanto, deverão ficar atentos às publicações no portal da administração municipal e nas mídias sociais oficiais.</w:t>
      </w:r>
    </w:p>
    <w:p w14:paraId="5E4D37E6" w14:textId="3C22D319"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.2 O presente Edital e os seus anexos estão disponíveis no site da administração municipal </w:t>
      </w:r>
    </w:p>
    <w:p w14:paraId="536664E5" w14:textId="693BAD8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.3 Demais informações podem ser obtidas através do contato  informado no Anexo II desse edital.</w:t>
      </w:r>
    </w:p>
    <w:p w14:paraId="1A398614" w14:textId="64529E60"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.4 Os casos omissos porventura existentes ficarão a cargo da Comissão de Avaliação.</w:t>
      </w:r>
    </w:p>
    <w:p w14:paraId="2BD95B6C" w14:textId="035DD10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.5 Eventuais irregularidades relacionadas aos requisitos de participação, constatadas a qualquer tempo, implicarão na desclassificação do proponente. </w:t>
      </w:r>
    </w:p>
    <w:p w14:paraId="4C9513E1" w14:textId="1B6FE75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.6 O proponente será o único responsável pela veracidade da proposta e documentos encaminhados, isentando a administração municipal de qualquer responsabilidade civil ou penal. </w:t>
      </w:r>
    </w:p>
    <w:p w14:paraId="0E2869D2" w14:textId="09B15D01"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20</w:t>
      </w:r>
      <w:r w:rsidR="005A067E" w:rsidRPr="006D516A">
        <w:rPr>
          <w:rFonts w:ascii="Arial" w:hAnsi="Arial" w:cs="Arial"/>
          <w:sz w:val="24"/>
          <w:szCs w:val="24"/>
        </w:rPr>
        <w:t>.7 O apoio concedido por meio deste Edital poderá ser acumulado com recursos captados por meio de leis de incentivo fiscal e outros programas e/ou apoios federais, estaduais e municipais.</w:t>
      </w:r>
    </w:p>
    <w:p w14:paraId="3F7050EA" w14:textId="67B21F4C"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.8 A inscrição implica no conhecimento e concordância dos termos e condições previstos neste Edital, na Lei nº 14.399, de 8 de julho de 2022 - Política Nacional Aldir Blanc de Fomento à Cultura, 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5A067E" w:rsidRPr="006D516A">
        <w:rPr>
          <w:rFonts w:ascii="Arial" w:hAnsi="Arial" w:cs="Arial"/>
          <w:sz w:val="24"/>
          <w:szCs w:val="24"/>
        </w:rPr>
        <w:t>Parecer Nº 19/2023 -  Editais de fomento à cultura em ano eleitoral.</w:t>
      </w:r>
    </w:p>
    <w:p w14:paraId="52DD009E" w14:textId="446B27B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.9 O resultado do chamamento público regido por este Edital terá validade até 31/12/2024.</w:t>
      </w:r>
    </w:p>
    <w:p w14:paraId="036D7E8D" w14:textId="2A4FF2AF"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.10 Compõem este Edital os seguintes anexos: </w:t>
      </w:r>
    </w:p>
    <w:p w14:paraId="1A9C8FD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 - Categorias de apoio;</w:t>
      </w:r>
    </w:p>
    <w:p w14:paraId="0346C97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II - Formulário de Inscrição/Plano de Trabalho;</w:t>
      </w:r>
    </w:p>
    <w:p w14:paraId="4DAB304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III - Critérios de seleção</w:t>
      </w:r>
    </w:p>
    <w:p w14:paraId="3B67ABB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IV - Termo de Execução Cultural;</w:t>
      </w:r>
    </w:p>
    <w:p w14:paraId="1332BA5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 - Relatório de Execução do Objeto;</w:t>
      </w:r>
    </w:p>
    <w:p w14:paraId="1C23339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xml:space="preserve">Anexo VI - Declaração de representação de grupo ou coletivo; e </w:t>
      </w:r>
    </w:p>
    <w:p w14:paraId="0D7EB9C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VII - Declaração étnico-racial</w:t>
      </w:r>
    </w:p>
    <w:p w14:paraId="51A957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4" w:name="_heading=h.2et92p0" w:colFirst="0" w:colLast="0"/>
      <w:bookmarkEnd w:id="4"/>
      <w:r w:rsidRPr="006D516A">
        <w:rPr>
          <w:rFonts w:ascii="Arial" w:hAnsi="Arial" w:cs="Arial"/>
          <w:sz w:val="24"/>
          <w:szCs w:val="24"/>
        </w:rPr>
        <w:t>Anexo VIII - Declaração pessoa com deficiência</w:t>
      </w:r>
    </w:p>
    <w:p w14:paraId="688E3498"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284916C" w14:textId="77777777" w:rsidR="00A84A98" w:rsidRPr="006D516A" w:rsidRDefault="005A067E" w:rsidP="006D516A">
      <w:pPr>
        <w:jc w:val="both"/>
        <w:rPr>
          <w:rFonts w:ascii="Arial" w:hAnsi="Arial" w:cs="Arial"/>
          <w:sz w:val="24"/>
          <w:szCs w:val="24"/>
        </w:rPr>
      </w:pPr>
      <w:r w:rsidRPr="006D516A">
        <w:rPr>
          <w:rFonts w:ascii="Arial" w:hAnsi="Arial" w:cs="Arial"/>
          <w:sz w:val="24"/>
          <w:szCs w:val="24"/>
        </w:rPr>
        <w:br w:type="page"/>
      </w:r>
    </w:p>
    <w:p w14:paraId="22CBACC9" w14:textId="77777777" w:rsidR="00A84A98" w:rsidRPr="00060695" w:rsidRDefault="005A067E">
      <w:pPr>
        <w:spacing w:before="120" w:after="120" w:line="240" w:lineRule="auto"/>
        <w:ind w:left="120" w:right="120"/>
        <w:jc w:val="center"/>
        <w:rPr>
          <w:rFonts w:ascii="Arial" w:hAnsi="Arial" w:cs="Arial"/>
          <w:b/>
          <w:color w:val="000000"/>
          <w:sz w:val="24"/>
          <w:szCs w:val="24"/>
        </w:rPr>
      </w:pPr>
      <w:r w:rsidRPr="00060695">
        <w:rPr>
          <w:rFonts w:ascii="Arial" w:hAnsi="Arial" w:cs="Arial"/>
          <w:b/>
          <w:color w:val="000000"/>
          <w:sz w:val="24"/>
          <w:szCs w:val="24"/>
        </w:rPr>
        <w:lastRenderedPageBreak/>
        <w:t>ANEXO I</w:t>
      </w:r>
    </w:p>
    <w:p w14:paraId="7AB0589B" w14:textId="77777777" w:rsidR="00A84A98" w:rsidRPr="00060695" w:rsidRDefault="005A067E">
      <w:pPr>
        <w:spacing w:before="120" w:after="120" w:line="240" w:lineRule="auto"/>
        <w:ind w:left="120" w:right="120"/>
        <w:jc w:val="center"/>
        <w:rPr>
          <w:rFonts w:ascii="Arial" w:hAnsi="Arial" w:cs="Arial"/>
          <w:b/>
          <w:color w:val="000000"/>
          <w:sz w:val="24"/>
          <w:szCs w:val="24"/>
        </w:rPr>
      </w:pPr>
      <w:r w:rsidRPr="00060695">
        <w:rPr>
          <w:rFonts w:ascii="Arial" w:hAnsi="Arial" w:cs="Arial"/>
          <w:b/>
          <w:color w:val="000000"/>
          <w:sz w:val="24"/>
          <w:szCs w:val="24"/>
        </w:rPr>
        <w:t>CATEGORIAS DE APOIO –</w:t>
      </w:r>
      <w:r w:rsidRPr="00060695">
        <w:rPr>
          <w:rFonts w:ascii="Arial" w:hAnsi="Arial" w:cs="Arial"/>
          <w:b/>
          <w:sz w:val="24"/>
          <w:szCs w:val="24"/>
        </w:rPr>
        <w:t xml:space="preserve"> Apresentações Culturais</w:t>
      </w:r>
    </w:p>
    <w:p w14:paraId="5A443E59" w14:textId="77777777" w:rsidR="00A84A98" w:rsidRPr="00060695" w:rsidRDefault="00A84A98">
      <w:pPr>
        <w:spacing w:before="120" w:after="120" w:line="240" w:lineRule="auto"/>
        <w:ind w:left="120" w:right="120"/>
        <w:jc w:val="center"/>
        <w:rPr>
          <w:rFonts w:ascii="Arial" w:hAnsi="Arial" w:cs="Arial"/>
          <w:b/>
          <w:color w:val="000000"/>
          <w:sz w:val="24"/>
          <w:szCs w:val="24"/>
        </w:rPr>
      </w:pPr>
    </w:p>
    <w:p w14:paraId="0718C8E8" w14:textId="77777777" w:rsidR="00A84A98" w:rsidRPr="00060695" w:rsidRDefault="00A84A98">
      <w:pPr>
        <w:spacing w:before="120" w:after="120" w:line="240" w:lineRule="auto"/>
        <w:ind w:left="120" w:right="120"/>
        <w:jc w:val="both"/>
        <w:rPr>
          <w:rFonts w:ascii="Arial" w:hAnsi="Arial" w:cs="Arial"/>
          <w:b/>
          <w:color w:val="000000"/>
          <w:sz w:val="24"/>
          <w:szCs w:val="24"/>
        </w:rPr>
      </w:pPr>
    </w:p>
    <w:p w14:paraId="5CE02753"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1. RECURSOS DO EDITAL</w:t>
      </w:r>
    </w:p>
    <w:p w14:paraId="1E517A17" w14:textId="3A7BE53A" w:rsidR="00A84A98" w:rsidRPr="00060695" w:rsidRDefault="005D71D9">
      <w:pPr>
        <w:spacing w:before="120" w:after="120" w:line="240" w:lineRule="auto"/>
        <w:ind w:left="120" w:right="120"/>
        <w:jc w:val="both"/>
        <w:rPr>
          <w:rFonts w:ascii="Arial" w:hAnsi="Arial" w:cs="Arial"/>
          <w:sz w:val="24"/>
          <w:szCs w:val="24"/>
        </w:rPr>
      </w:pPr>
      <w:r>
        <w:rPr>
          <w:rFonts w:ascii="Arial" w:hAnsi="Arial" w:cs="Arial"/>
          <w:sz w:val="24"/>
          <w:szCs w:val="24"/>
        </w:rPr>
        <w:t xml:space="preserve">1.1 </w:t>
      </w:r>
      <w:r w:rsidR="005A067E" w:rsidRPr="00060695">
        <w:rPr>
          <w:rFonts w:ascii="Arial" w:hAnsi="Arial" w:cs="Arial"/>
          <w:sz w:val="24"/>
          <w:szCs w:val="24"/>
        </w:rPr>
        <w:t>O presente edital possui valor total de R$15.400,00(quinze mil e quatrocentos reais) distribuídos da seguinte forma:</w:t>
      </w:r>
    </w:p>
    <w:p w14:paraId="36C57D27" w14:textId="7D5FE2F6" w:rsidR="00A84A98" w:rsidRPr="00060695" w:rsidRDefault="005A067E">
      <w:pPr>
        <w:numPr>
          <w:ilvl w:val="0"/>
          <w:numId w:val="1"/>
        </w:numPr>
        <w:pBdr>
          <w:top w:val="nil"/>
          <w:left w:val="nil"/>
          <w:bottom w:val="nil"/>
          <w:right w:val="nil"/>
          <w:between w:val="nil"/>
        </w:pBdr>
        <w:spacing w:before="120" w:after="120" w:line="240" w:lineRule="auto"/>
        <w:ind w:right="120"/>
        <w:jc w:val="both"/>
        <w:rPr>
          <w:rFonts w:ascii="Arial" w:hAnsi="Arial" w:cs="Arial"/>
          <w:color w:val="000000"/>
          <w:sz w:val="24"/>
          <w:szCs w:val="24"/>
        </w:rPr>
      </w:pPr>
      <w:r w:rsidRPr="00060695">
        <w:rPr>
          <w:rFonts w:ascii="Arial" w:hAnsi="Arial" w:cs="Arial"/>
          <w:color w:val="000000"/>
          <w:sz w:val="24"/>
          <w:szCs w:val="24"/>
        </w:rPr>
        <w:t xml:space="preserve">Até </w:t>
      </w:r>
      <w:r w:rsidRPr="00060695">
        <w:rPr>
          <w:rFonts w:ascii="Arial" w:hAnsi="Arial" w:cs="Arial"/>
          <w:sz w:val="24"/>
          <w:szCs w:val="24"/>
        </w:rPr>
        <w:t>R$6.400,00(vinte e um mil reais)</w:t>
      </w:r>
      <w:r w:rsidRPr="00060695">
        <w:rPr>
          <w:rFonts w:ascii="Arial" w:hAnsi="Arial" w:cs="Arial"/>
          <w:color w:val="000000"/>
          <w:sz w:val="24"/>
          <w:szCs w:val="24"/>
        </w:rPr>
        <w:t xml:space="preserve"> para apoio a </w:t>
      </w:r>
      <w:r w:rsidRPr="00060695">
        <w:rPr>
          <w:rFonts w:ascii="Arial" w:hAnsi="Arial" w:cs="Arial"/>
          <w:sz w:val="24"/>
          <w:szCs w:val="24"/>
        </w:rPr>
        <w:t>apresentações culturais</w:t>
      </w:r>
      <w:r w:rsidRPr="00060695">
        <w:rPr>
          <w:rFonts w:ascii="Arial" w:hAnsi="Arial" w:cs="Arial"/>
          <w:color w:val="000000"/>
          <w:sz w:val="24"/>
          <w:szCs w:val="24"/>
        </w:rPr>
        <w:t>.</w:t>
      </w:r>
    </w:p>
    <w:p w14:paraId="515F0EDE" w14:textId="3A794BFB" w:rsidR="00A84A98" w:rsidRDefault="005A067E">
      <w:pPr>
        <w:numPr>
          <w:ilvl w:val="0"/>
          <w:numId w:val="1"/>
        </w:numPr>
        <w:spacing w:before="120" w:after="120" w:line="240" w:lineRule="auto"/>
        <w:ind w:right="120"/>
        <w:jc w:val="both"/>
        <w:rPr>
          <w:rFonts w:ascii="Arial" w:hAnsi="Arial" w:cs="Arial"/>
          <w:sz w:val="24"/>
          <w:szCs w:val="24"/>
        </w:rPr>
      </w:pPr>
      <w:r w:rsidRPr="00060695">
        <w:rPr>
          <w:rFonts w:ascii="Arial" w:hAnsi="Arial" w:cs="Arial"/>
          <w:sz w:val="24"/>
          <w:szCs w:val="24"/>
        </w:rPr>
        <w:t>Até R$9.000,00(nove mil reais) para apoio a apresentações musicais.</w:t>
      </w:r>
    </w:p>
    <w:p w14:paraId="5A64B3B3" w14:textId="644EB9DC" w:rsidR="005D71D9" w:rsidRDefault="005D71D9" w:rsidP="005D71D9">
      <w:pPr>
        <w:spacing w:before="120" w:after="120" w:line="240" w:lineRule="auto"/>
        <w:ind w:left="480" w:right="120"/>
        <w:jc w:val="both"/>
        <w:rPr>
          <w:rFonts w:ascii="Arial" w:hAnsi="Arial" w:cs="Arial"/>
          <w:sz w:val="24"/>
          <w:szCs w:val="24"/>
        </w:rPr>
      </w:pPr>
    </w:p>
    <w:p w14:paraId="310DC36F" w14:textId="1A220240" w:rsid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w:t>
      </w:r>
      <w:r w:rsidRPr="006D516A">
        <w:rPr>
          <w:rFonts w:ascii="Arial" w:hAnsi="Arial" w:cs="Arial"/>
          <w:sz w:val="24"/>
          <w:szCs w:val="24"/>
        </w:rPr>
        <w:t>.2 Dotação Orçamentária</w:t>
      </w:r>
      <w:r>
        <w:rPr>
          <w:rFonts w:ascii="Arial" w:hAnsi="Arial" w:cs="Arial"/>
          <w:sz w:val="24"/>
          <w:szCs w:val="24"/>
        </w:rPr>
        <w:t>:</w:t>
      </w:r>
    </w:p>
    <w:p w14:paraId="7DE6CBB6" w14:textId="25BD11EA" w:rsid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despesa correrá à conta da</w:t>
      </w:r>
      <w:r>
        <w:rPr>
          <w:rFonts w:ascii="Arial" w:hAnsi="Arial" w:cs="Arial"/>
          <w:sz w:val="24"/>
          <w:szCs w:val="24"/>
        </w:rPr>
        <w:t xml:space="preserve"> seguinte</w:t>
      </w:r>
      <w:r w:rsidRPr="006D516A">
        <w:rPr>
          <w:rFonts w:ascii="Arial" w:hAnsi="Arial" w:cs="Arial"/>
          <w:sz w:val="24"/>
          <w:szCs w:val="24"/>
        </w:rPr>
        <w:t xml:space="preserve"> Dotação Orçamentária</w:t>
      </w:r>
      <w:r>
        <w:rPr>
          <w:rFonts w:ascii="Arial" w:hAnsi="Arial" w:cs="Arial"/>
          <w:sz w:val="24"/>
          <w:szCs w:val="24"/>
        </w:rPr>
        <w:t>:</w:t>
      </w:r>
    </w:p>
    <w:p w14:paraId="61650E7B" w14:textId="3FBBE50D" w:rsid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Unidade Orçamentária: 02.07.00</w:t>
      </w:r>
    </w:p>
    <w:p w14:paraId="264EF745" w14:textId="232BF9A8" w:rsid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Função Programática: 13.392.0008.1.100. Aldir Blanc</w:t>
      </w:r>
    </w:p>
    <w:p w14:paraId="69157832" w14:textId="1381A25E" w:rsid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Despesa</w:t>
      </w:r>
      <w:r w:rsidR="007E6A41">
        <w:rPr>
          <w:rFonts w:ascii="Arial" w:hAnsi="Arial" w:cs="Arial"/>
          <w:sz w:val="24"/>
          <w:szCs w:val="24"/>
        </w:rPr>
        <w:t>: 3.3.90.31.00 Ficha: 643</w:t>
      </w:r>
    </w:p>
    <w:p w14:paraId="46CA4259" w14:textId="77777777" w:rsidR="00A84A98" w:rsidRPr="00060695" w:rsidRDefault="00A84A98" w:rsidP="00977C63">
      <w:pPr>
        <w:pBdr>
          <w:top w:val="nil"/>
          <w:left w:val="nil"/>
          <w:bottom w:val="nil"/>
          <w:right w:val="nil"/>
          <w:between w:val="nil"/>
        </w:pBdr>
        <w:spacing w:before="120" w:after="120" w:line="240" w:lineRule="auto"/>
        <w:ind w:left="480" w:right="120"/>
        <w:jc w:val="both"/>
        <w:rPr>
          <w:rFonts w:ascii="Arial" w:hAnsi="Arial" w:cs="Arial"/>
          <w:sz w:val="24"/>
          <w:szCs w:val="24"/>
        </w:rPr>
      </w:pPr>
    </w:p>
    <w:p w14:paraId="58603928" w14:textId="77777777" w:rsidR="00A84A98" w:rsidRPr="00060695" w:rsidRDefault="00A84A98">
      <w:pPr>
        <w:spacing w:before="120" w:after="120" w:line="240" w:lineRule="auto"/>
        <w:ind w:left="120" w:right="120"/>
        <w:rPr>
          <w:rFonts w:ascii="Arial" w:hAnsi="Arial" w:cs="Arial"/>
          <w:color w:val="000000"/>
          <w:sz w:val="24"/>
          <w:szCs w:val="24"/>
        </w:rPr>
      </w:pPr>
    </w:p>
    <w:p w14:paraId="7E7D91CA"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2.DESCRIÇÃO DAS CATEGORIAS</w:t>
      </w:r>
    </w:p>
    <w:p w14:paraId="324EDF8E" w14:textId="77777777" w:rsidR="00A84A98" w:rsidRPr="00060695" w:rsidRDefault="005A067E">
      <w:pPr>
        <w:spacing w:before="240" w:after="240" w:line="240" w:lineRule="auto"/>
        <w:jc w:val="both"/>
        <w:rPr>
          <w:rFonts w:ascii="Arial" w:hAnsi="Arial" w:cs="Arial"/>
          <w:sz w:val="24"/>
          <w:szCs w:val="24"/>
        </w:rPr>
      </w:pPr>
      <w:r w:rsidRPr="00060695">
        <w:rPr>
          <w:rFonts w:ascii="Arial" w:hAnsi="Arial" w:cs="Arial"/>
          <w:sz w:val="24"/>
          <w:szCs w:val="24"/>
        </w:rPr>
        <w:t>2.1 Apresentações Culturais: Esta categoria visa fomentar a realização de apresentações culturais de temática livre, inclusive musical. Buscamos incentivar a criatividade e a expressão artística, proporcionando uma plataforma para explorar uma ampla variedade de temas e estilos. O objetivo é promover a diversidade cultural e estimular o diálogo entre diferentes perspectivas, enriquecendo o cenário cultural e oferecendo ao público experiências únicas e envolventes. Como contrapartida social, serão realizadas duas apresentações, celebrando a riqueza da expressão criativa e fortalecendo os laços comunitários.</w:t>
      </w:r>
    </w:p>
    <w:p w14:paraId="16E31717" w14:textId="345F10E1" w:rsidR="00A84A98" w:rsidRPr="00060695" w:rsidRDefault="005A067E">
      <w:pPr>
        <w:spacing w:before="240" w:after="240" w:line="240" w:lineRule="auto"/>
        <w:jc w:val="both"/>
        <w:rPr>
          <w:rFonts w:ascii="Arial" w:hAnsi="Arial" w:cs="Arial"/>
          <w:sz w:val="24"/>
          <w:szCs w:val="24"/>
        </w:rPr>
      </w:pPr>
      <w:r w:rsidRPr="00060695">
        <w:rPr>
          <w:rFonts w:ascii="Arial" w:hAnsi="Arial" w:cs="Arial"/>
          <w:sz w:val="24"/>
          <w:szCs w:val="24"/>
        </w:rPr>
        <w:t>2.2</w:t>
      </w:r>
      <w:r w:rsidR="00060695">
        <w:rPr>
          <w:rFonts w:ascii="Arial" w:hAnsi="Arial" w:cs="Arial"/>
          <w:sz w:val="24"/>
          <w:szCs w:val="24"/>
        </w:rPr>
        <w:t xml:space="preserve"> </w:t>
      </w:r>
      <w:r w:rsidRPr="00060695">
        <w:rPr>
          <w:rFonts w:ascii="Arial" w:hAnsi="Arial" w:cs="Arial"/>
          <w:sz w:val="24"/>
          <w:szCs w:val="24"/>
        </w:rPr>
        <w:t>Apresentações Musicais: Celebração da Diversidade Sonora e Cultural - A categoria Apresentações Musicais busca promover a riqueza e a diversidade da expressão musical através de eventos que abrangem diferentes gêneros e origens. Com o objetivo de proporcionar experiências enriquecedoras para todos os públicos, esta categoria valoriza a troca de experiências culturais e o acesso à diversidade musical, construindo pontes entre diferentes universos sonoros. Cada apresentação tem duração mínima de 90 minutos, garantindo uma imersão completa na beleza e na variedade da música. Em duas categorias:</w:t>
      </w:r>
    </w:p>
    <w:p w14:paraId="20F9924B" w14:textId="77777777" w:rsidR="00A84A98" w:rsidRPr="00060695" w:rsidRDefault="005A067E">
      <w:pPr>
        <w:spacing w:before="240" w:after="240" w:line="240" w:lineRule="auto"/>
        <w:jc w:val="both"/>
        <w:rPr>
          <w:rFonts w:ascii="Arial" w:hAnsi="Arial" w:cs="Arial"/>
          <w:sz w:val="24"/>
          <w:szCs w:val="24"/>
        </w:rPr>
      </w:pPr>
      <w:r w:rsidRPr="00060695">
        <w:rPr>
          <w:rFonts w:ascii="Arial" w:hAnsi="Arial" w:cs="Arial"/>
          <w:sz w:val="24"/>
          <w:szCs w:val="24"/>
        </w:rPr>
        <w:t>Dupla - R$1.000,00</w:t>
      </w:r>
    </w:p>
    <w:p w14:paraId="216DFEEC" w14:textId="77777777" w:rsidR="00A84A98" w:rsidRPr="00060695" w:rsidRDefault="005A067E">
      <w:pPr>
        <w:spacing w:before="240" w:after="240" w:line="240" w:lineRule="auto"/>
        <w:jc w:val="both"/>
        <w:rPr>
          <w:rFonts w:ascii="Arial" w:hAnsi="Arial" w:cs="Arial"/>
          <w:sz w:val="24"/>
          <w:szCs w:val="24"/>
        </w:rPr>
      </w:pPr>
      <w:r w:rsidRPr="00060695">
        <w:rPr>
          <w:rFonts w:ascii="Arial" w:hAnsi="Arial" w:cs="Arial"/>
          <w:sz w:val="24"/>
          <w:szCs w:val="24"/>
        </w:rPr>
        <w:t>Proposta Livre - R$2.000,00</w:t>
      </w:r>
    </w:p>
    <w:p w14:paraId="13B72702" w14:textId="77777777" w:rsidR="00A84A98" w:rsidRPr="00060695" w:rsidRDefault="005A067E" w:rsidP="00C57323">
      <w:pPr>
        <w:spacing w:before="120" w:after="120" w:line="240" w:lineRule="auto"/>
        <w:ind w:right="120"/>
        <w:jc w:val="both"/>
        <w:rPr>
          <w:rFonts w:ascii="Arial" w:hAnsi="Arial" w:cs="Arial"/>
          <w:sz w:val="24"/>
          <w:szCs w:val="24"/>
        </w:rPr>
      </w:pPr>
      <w:r w:rsidRPr="00060695">
        <w:rPr>
          <w:rFonts w:ascii="Arial" w:hAnsi="Arial" w:cs="Arial"/>
          <w:sz w:val="24"/>
          <w:szCs w:val="24"/>
        </w:rPr>
        <w:lastRenderedPageBreak/>
        <w:t>Pode se inscrever no Edital qualquer agente cultural residente no município de Bernardino de Campos, Estado de São Paulo. </w:t>
      </w:r>
    </w:p>
    <w:p w14:paraId="74603491" w14:textId="77777777" w:rsidR="00A84A98" w:rsidRPr="00060695" w:rsidRDefault="005A067E" w:rsidP="00C57323">
      <w:pPr>
        <w:spacing w:before="120" w:after="120" w:line="360" w:lineRule="auto"/>
        <w:ind w:right="120"/>
        <w:jc w:val="both"/>
        <w:rPr>
          <w:rFonts w:ascii="Arial" w:hAnsi="Arial" w:cs="Arial"/>
          <w:sz w:val="24"/>
          <w:szCs w:val="24"/>
        </w:rPr>
      </w:pPr>
      <w:r w:rsidRPr="00060695">
        <w:rPr>
          <w:rFonts w:ascii="Arial" w:hAnsi="Arial" w:cs="Arial"/>
          <w:sz w:val="24"/>
          <w:szCs w:val="24"/>
        </w:rPr>
        <w:t>O pagamento dessa categoria acontecerá após a assinatura do Termo de Execução Cultural.</w:t>
      </w:r>
    </w:p>
    <w:p w14:paraId="29CD8B66" w14:textId="77777777" w:rsidR="00A84A98" w:rsidRPr="00060695" w:rsidRDefault="00A84A98">
      <w:pPr>
        <w:pBdr>
          <w:top w:val="nil"/>
          <w:left w:val="nil"/>
          <w:bottom w:val="nil"/>
          <w:right w:val="nil"/>
          <w:between w:val="nil"/>
        </w:pBdr>
        <w:spacing w:before="120" w:after="120" w:line="360" w:lineRule="auto"/>
        <w:ind w:left="120" w:right="120"/>
        <w:jc w:val="both"/>
        <w:rPr>
          <w:rFonts w:ascii="Arial" w:hAnsi="Arial" w:cs="Arial"/>
          <w:sz w:val="24"/>
          <w:szCs w:val="24"/>
        </w:rPr>
      </w:pPr>
    </w:p>
    <w:p w14:paraId="4D69911C" w14:textId="77777777" w:rsidR="00A84A98" w:rsidRPr="00060695" w:rsidRDefault="00A84A98">
      <w:pPr>
        <w:spacing w:before="120" w:after="120" w:line="240" w:lineRule="auto"/>
        <w:ind w:left="120" w:right="120"/>
        <w:jc w:val="both"/>
        <w:rPr>
          <w:rFonts w:ascii="Arial" w:hAnsi="Arial" w:cs="Arial"/>
          <w:b/>
          <w:color w:val="000000"/>
          <w:sz w:val="24"/>
          <w:szCs w:val="24"/>
        </w:rPr>
      </w:pPr>
    </w:p>
    <w:p w14:paraId="65F0BCD5" w14:textId="0830A327" w:rsidR="00A84A98"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 xml:space="preserve">3. QUADRO ANALÍTICO </w:t>
      </w:r>
    </w:p>
    <w:p w14:paraId="4CEFBB3A" w14:textId="23EE726B" w:rsidR="00680A56" w:rsidRPr="00680A56" w:rsidRDefault="00680A56">
      <w:pPr>
        <w:spacing w:before="120" w:after="120" w:line="240" w:lineRule="auto"/>
        <w:ind w:left="120" w:right="120"/>
        <w:jc w:val="both"/>
        <w:rPr>
          <w:rFonts w:ascii="Arial" w:hAnsi="Arial" w:cs="Arial"/>
          <w:b/>
          <w:color w:val="000000"/>
          <w:sz w:val="24"/>
          <w:szCs w:val="24"/>
        </w:rPr>
      </w:pPr>
    </w:p>
    <w:p w14:paraId="764F50DF" w14:textId="77777777" w:rsidR="00680A56" w:rsidRPr="00680A56" w:rsidRDefault="00680A56" w:rsidP="00680A56">
      <w:pPr>
        <w:spacing w:line="360" w:lineRule="auto"/>
        <w:jc w:val="both"/>
        <w:rPr>
          <w:rFonts w:ascii="Arial" w:hAnsi="Arial" w:cs="Arial"/>
          <w:sz w:val="24"/>
          <w:szCs w:val="24"/>
        </w:rPr>
      </w:pPr>
      <w:r w:rsidRPr="00680A56">
        <w:rPr>
          <w:rFonts w:ascii="Arial" w:hAnsi="Arial" w:cs="Arial"/>
          <w:sz w:val="24"/>
          <w:szCs w:val="24"/>
        </w:rPr>
        <w:t>3.1. Caso não haja candidatos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1102CE4C" w14:textId="77777777" w:rsidR="00C57323" w:rsidRDefault="00C57323">
      <w:pPr>
        <w:rPr>
          <w:rFonts w:ascii="Arial" w:hAnsi="Arial" w:cs="Arial"/>
          <w:sz w:val="24"/>
          <w:szCs w:val="24"/>
        </w:rPr>
      </w:pPr>
    </w:p>
    <w:tbl>
      <w:tblPr>
        <w:tblpPr w:leftFromText="141" w:rightFromText="141" w:vertAnchor="text" w:horzAnchor="margin" w:tblpXSpec="center" w:tblpY="-2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701"/>
        <w:gridCol w:w="1701"/>
        <w:gridCol w:w="1559"/>
        <w:gridCol w:w="1559"/>
        <w:gridCol w:w="703"/>
        <w:gridCol w:w="1423"/>
        <w:gridCol w:w="1560"/>
      </w:tblGrid>
      <w:tr w:rsidR="001E239E" w:rsidRPr="00FD5825" w14:paraId="1FA66A00" w14:textId="77777777" w:rsidTr="001E239E">
        <w:trPr>
          <w:trHeight w:val="867"/>
        </w:trPr>
        <w:tc>
          <w:tcPr>
            <w:tcW w:w="710" w:type="dxa"/>
            <w:vAlign w:val="center"/>
          </w:tcPr>
          <w:p w14:paraId="7BFF92CE" w14:textId="77777777" w:rsidR="001E239E" w:rsidRPr="002363A3" w:rsidRDefault="001E239E" w:rsidP="001E239E">
            <w:pPr>
              <w:jc w:val="center"/>
              <w:rPr>
                <w:rFonts w:ascii="Arial" w:hAnsi="Arial" w:cs="Arial"/>
                <w:b/>
              </w:rPr>
            </w:pPr>
            <w:r w:rsidRPr="002363A3">
              <w:rPr>
                <w:rFonts w:ascii="Arial" w:hAnsi="Arial" w:cs="Arial"/>
                <w:b/>
              </w:rPr>
              <w:t>Item</w:t>
            </w:r>
          </w:p>
        </w:tc>
        <w:tc>
          <w:tcPr>
            <w:tcW w:w="1701" w:type="dxa"/>
            <w:vAlign w:val="center"/>
          </w:tcPr>
          <w:p w14:paraId="16AFEE49" w14:textId="77777777" w:rsidR="001E239E" w:rsidRPr="002363A3" w:rsidRDefault="001E239E" w:rsidP="001E239E">
            <w:pPr>
              <w:jc w:val="center"/>
              <w:rPr>
                <w:rFonts w:ascii="Arial" w:hAnsi="Arial" w:cs="Arial"/>
                <w:b/>
              </w:rPr>
            </w:pPr>
            <w:r w:rsidRPr="002363A3">
              <w:rPr>
                <w:rFonts w:ascii="Arial" w:hAnsi="Arial" w:cs="Arial"/>
                <w:b/>
              </w:rPr>
              <w:t>Descrição</w:t>
            </w:r>
          </w:p>
        </w:tc>
        <w:tc>
          <w:tcPr>
            <w:tcW w:w="1701" w:type="dxa"/>
            <w:vAlign w:val="center"/>
          </w:tcPr>
          <w:p w14:paraId="76552D53" w14:textId="77777777" w:rsidR="001E239E" w:rsidRPr="002363A3" w:rsidRDefault="001E239E" w:rsidP="001E239E">
            <w:pPr>
              <w:jc w:val="center"/>
              <w:rPr>
                <w:rFonts w:ascii="Arial" w:hAnsi="Arial" w:cs="Arial"/>
                <w:b/>
              </w:rPr>
            </w:pPr>
            <w:r w:rsidRPr="002363A3">
              <w:rPr>
                <w:rFonts w:ascii="Arial" w:hAnsi="Arial" w:cs="Arial"/>
                <w:b/>
              </w:rPr>
              <w:t>Vagas para ampla concorrência</w:t>
            </w:r>
          </w:p>
        </w:tc>
        <w:tc>
          <w:tcPr>
            <w:tcW w:w="1559" w:type="dxa"/>
            <w:vAlign w:val="center"/>
          </w:tcPr>
          <w:p w14:paraId="3CB8BBF1" w14:textId="77777777" w:rsidR="001E239E" w:rsidRPr="002363A3" w:rsidRDefault="001E239E" w:rsidP="001E239E">
            <w:pPr>
              <w:jc w:val="center"/>
              <w:rPr>
                <w:rFonts w:ascii="Arial" w:hAnsi="Arial" w:cs="Arial"/>
                <w:b/>
              </w:rPr>
            </w:pPr>
            <w:r w:rsidRPr="002363A3">
              <w:rPr>
                <w:rFonts w:ascii="Arial" w:hAnsi="Arial" w:cs="Arial"/>
                <w:b/>
              </w:rPr>
              <w:t>Cotas para proponentes negras</w:t>
            </w:r>
          </w:p>
        </w:tc>
        <w:tc>
          <w:tcPr>
            <w:tcW w:w="1559" w:type="dxa"/>
            <w:vAlign w:val="center"/>
          </w:tcPr>
          <w:p w14:paraId="160EF0E2" w14:textId="77777777" w:rsidR="001E239E" w:rsidRPr="002363A3" w:rsidRDefault="001E239E" w:rsidP="001E239E">
            <w:pPr>
              <w:jc w:val="center"/>
              <w:rPr>
                <w:rFonts w:ascii="Arial" w:hAnsi="Arial" w:cs="Arial"/>
                <w:b/>
              </w:rPr>
            </w:pPr>
            <w:r w:rsidRPr="002363A3">
              <w:rPr>
                <w:rFonts w:ascii="Arial" w:hAnsi="Arial" w:cs="Arial"/>
                <w:b/>
              </w:rPr>
              <w:t>Cotas para proponente indígenas</w:t>
            </w:r>
          </w:p>
        </w:tc>
        <w:tc>
          <w:tcPr>
            <w:tcW w:w="703" w:type="dxa"/>
            <w:vAlign w:val="center"/>
          </w:tcPr>
          <w:p w14:paraId="563BC9E5" w14:textId="07D94452" w:rsidR="001E239E" w:rsidRPr="002363A3" w:rsidRDefault="001E239E" w:rsidP="001E239E">
            <w:pPr>
              <w:jc w:val="center"/>
              <w:rPr>
                <w:rFonts w:ascii="Arial" w:hAnsi="Arial" w:cs="Arial"/>
                <w:b/>
              </w:rPr>
            </w:pPr>
            <w:r>
              <w:rPr>
                <w:rFonts w:ascii="Arial" w:hAnsi="Arial" w:cs="Arial"/>
                <w:b/>
              </w:rPr>
              <w:t>PCD</w:t>
            </w:r>
          </w:p>
        </w:tc>
        <w:tc>
          <w:tcPr>
            <w:tcW w:w="1423" w:type="dxa"/>
            <w:vAlign w:val="center"/>
          </w:tcPr>
          <w:p w14:paraId="4EBD2E15" w14:textId="77777777" w:rsidR="001E239E" w:rsidRPr="002363A3" w:rsidRDefault="001E239E" w:rsidP="001E239E">
            <w:pPr>
              <w:jc w:val="center"/>
              <w:rPr>
                <w:rFonts w:ascii="Arial" w:hAnsi="Arial" w:cs="Arial"/>
                <w:b/>
              </w:rPr>
            </w:pPr>
            <w:r w:rsidRPr="002363A3">
              <w:rPr>
                <w:rFonts w:ascii="Arial" w:hAnsi="Arial" w:cs="Arial"/>
                <w:b/>
              </w:rPr>
              <w:t>Valor por projeto</w:t>
            </w:r>
          </w:p>
        </w:tc>
        <w:tc>
          <w:tcPr>
            <w:tcW w:w="1560" w:type="dxa"/>
            <w:vAlign w:val="center"/>
          </w:tcPr>
          <w:p w14:paraId="4A9DB7F1" w14:textId="77777777" w:rsidR="001E239E" w:rsidRPr="002363A3" w:rsidRDefault="001E239E" w:rsidP="001E239E">
            <w:pPr>
              <w:jc w:val="center"/>
              <w:rPr>
                <w:rFonts w:ascii="Arial" w:hAnsi="Arial" w:cs="Arial"/>
                <w:b/>
              </w:rPr>
            </w:pPr>
            <w:r w:rsidRPr="002363A3">
              <w:rPr>
                <w:rFonts w:ascii="Arial" w:hAnsi="Arial" w:cs="Arial"/>
                <w:b/>
              </w:rPr>
              <w:t>Valor total da categoria</w:t>
            </w:r>
          </w:p>
        </w:tc>
      </w:tr>
      <w:tr w:rsidR="001E239E" w:rsidRPr="00FD5825" w14:paraId="3F721A42" w14:textId="77777777" w:rsidTr="001E239E">
        <w:trPr>
          <w:trHeight w:val="437"/>
        </w:trPr>
        <w:tc>
          <w:tcPr>
            <w:tcW w:w="710" w:type="dxa"/>
            <w:vAlign w:val="center"/>
          </w:tcPr>
          <w:p w14:paraId="4E3D467C" w14:textId="77777777" w:rsidR="001E239E" w:rsidRPr="002363A3" w:rsidRDefault="001E239E" w:rsidP="001E239E">
            <w:pPr>
              <w:jc w:val="center"/>
              <w:rPr>
                <w:rFonts w:ascii="Arial" w:hAnsi="Arial" w:cs="Arial"/>
              </w:rPr>
            </w:pPr>
            <w:r w:rsidRPr="002363A3">
              <w:rPr>
                <w:rFonts w:ascii="Arial" w:hAnsi="Arial" w:cs="Arial"/>
              </w:rPr>
              <w:t>1</w:t>
            </w:r>
          </w:p>
        </w:tc>
        <w:tc>
          <w:tcPr>
            <w:tcW w:w="1701" w:type="dxa"/>
            <w:vAlign w:val="center"/>
          </w:tcPr>
          <w:p w14:paraId="1FC5DDA3" w14:textId="5D2576B0" w:rsidR="001E239E" w:rsidRPr="002363A3" w:rsidRDefault="001E239E" w:rsidP="001E239E">
            <w:pPr>
              <w:jc w:val="center"/>
              <w:rPr>
                <w:rFonts w:ascii="Arial" w:hAnsi="Arial" w:cs="Arial"/>
              </w:rPr>
            </w:pPr>
            <w:r w:rsidRPr="001E239E">
              <w:rPr>
                <w:rFonts w:ascii="Arial" w:hAnsi="Arial" w:cs="Arial"/>
              </w:rPr>
              <w:t>Apresentações Culturais</w:t>
            </w:r>
          </w:p>
        </w:tc>
        <w:tc>
          <w:tcPr>
            <w:tcW w:w="1701" w:type="dxa"/>
            <w:vAlign w:val="center"/>
          </w:tcPr>
          <w:p w14:paraId="04D480D9" w14:textId="73B258BA" w:rsidR="001E239E" w:rsidRPr="002363A3" w:rsidRDefault="001E239E" w:rsidP="001E239E">
            <w:pPr>
              <w:jc w:val="center"/>
              <w:rPr>
                <w:rFonts w:ascii="Arial" w:hAnsi="Arial" w:cs="Arial"/>
              </w:rPr>
            </w:pPr>
            <w:r>
              <w:rPr>
                <w:rFonts w:ascii="Arial" w:hAnsi="Arial" w:cs="Arial"/>
              </w:rPr>
              <w:t>04</w:t>
            </w:r>
          </w:p>
        </w:tc>
        <w:tc>
          <w:tcPr>
            <w:tcW w:w="1559" w:type="dxa"/>
            <w:vAlign w:val="center"/>
          </w:tcPr>
          <w:p w14:paraId="675FB502" w14:textId="4F879750" w:rsidR="001E239E" w:rsidRPr="002363A3" w:rsidRDefault="001E239E" w:rsidP="001E239E">
            <w:pPr>
              <w:jc w:val="center"/>
              <w:rPr>
                <w:rFonts w:ascii="Arial" w:hAnsi="Arial" w:cs="Arial"/>
              </w:rPr>
            </w:pPr>
            <w:r>
              <w:rPr>
                <w:rFonts w:ascii="Arial" w:hAnsi="Arial" w:cs="Arial"/>
              </w:rPr>
              <w:t>02</w:t>
            </w:r>
          </w:p>
        </w:tc>
        <w:tc>
          <w:tcPr>
            <w:tcW w:w="1559" w:type="dxa"/>
            <w:vAlign w:val="center"/>
          </w:tcPr>
          <w:p w14:paraId="5DB0060F" w14:textId="22D34BB4" w:rsidR="001E239E" w:rsidRPr="002363A3" w:rsidRDefault="001E239E" w:rsidP="001E239E">
            <w:pPr>
              <w:jc w:val="center"/>
              <w:rPr>
                <w:rFonts w:ascii="Arial" w:hAnsi="Arial" w:cs="Arial"/>
              </w:rPr>
            </w:pPr>
            <w:r>
              <w:rPr>
                <w:rFonts w:ascii="Arial" w:hAnsi="Arial" w:cs="Arial"/>
              </w:rPr>
              <w:t>01</w:t>
            </w:r>
          </w:p>
        </w:tc>
        <w:tc>
          <w:tcPr>
            <w:tcW w:w="703" w:type="dxa"/>
            <w:vAlign w:val="center"/>
          </w:tcPr>
          <w:p w14:paraId="44E562B6" w14:textId="083825EA" w:rsidR="001E239E" w:rsidRPr="002363A3" w:rsidRDefault="001E239E" w:rsidP="001E239E">
            <w:pPr>
              <w:jc w:val="center"/>
              <w:rPr>
                <w:rFonts w:ascii="Arial" w:hAnsi="Arial" w:cs="Arial"/>
              </w:rPr>
            </w:pPr>
            <w:r>
              <w:rPr>
                <w:rFonts w:ascii="Arial" w:hAnsi="Arial" w:cs="Arial"/>
              </w:rPr>
              <w:t>01</w:t>
            </w:r>
          </w:p>
        </w:tc>
        <w:tc>
          <w:tcPr>
            <w:tcW w:w="1423" w:type="dxa"/>
            <w:vAlign w:val="center"/>
          </w:tcPr>
          <w:p w14:paraId="2F08C439" w14:textId="77777777" w:rsidR="001E239E" w:rsidRPr="002363A3" w:rsidRDefault="001E239E" w:rsidP="001E239E">
            <w:pPr>
              <w:jc w:val="center"/>
              <w:rPr>
                <w:rFonts w:ascii="Arial" w:hAnsi="Arial" w:cs="Arial"/>
              </w:rPr>
            </w:pPr>
            <w:r w:rsidRPr="002363A3">
              <w:rPr>
                <w:rFonts w:ascii="Arial" w:hAnsi="Arial" w:cs="Arial"/>
              </w:rPr>
              <w:t>R$810,00</w:t>
            </w:r>
          </w:p>
        </w:tc>
        <w:tc>
          <w:tcPr>
            <w:tcW w:w="1560" w:type="dxa"/>
            <w:vAlign w:val="center"/>
          </w:tcPr>
          <w:p w14:paraId="7E5C8BF4" w14:textId="43C678DD" w:rsidR="001E239E" w:rsidRPr="002363A3" w:rsidRDefault="001E239E" w:rsidP="001E239E">
            <w:pPr>
              <w:jc w:val="center"/>
              <w:rPr>
                <w:rFonts w:ascii="Arial" w:hAnsi="Arial" w:cs="Arial"/>
              </w:rPr>
            </w:pPr>
            <w:r w:rsidRPr="001E239E">
              <w:rPr>
                <w:rFonts w:ascii="Arial" w:hAnsi="Arial" w:cs="Arial"/>
                <w:color w:val="000000"/>
              </w:rPr>
              <w:t>R$</w:t>
            </w:r>
            <w:r>
              <w:rPr>
                <w:rFonts w:ascii="Arial" w:hAnsi="Arial" w:cs="Arial"/>
                <w:color w:val="000000"/>
              </w:rPr>
              <w:t xml:space="preserve"> </w:t>
            </w:r>
            <w:r w:rsidRPr="001E239E">
              <w:rPr>
                <w:rFonts w:ascii="Arial" w:hAnsi="Arial" w:cs="Arial"/>
              </w:rPr>
              <w:t>6</w:t>
            </w:r>
            <w:r w:rsidRPr="001E239E">
              <w:rPr>
                <w:rFonts w:ascii="Arial" w:hAnsi="Arial" w:cs="Arial"/>
                <w:color w:val="000000"/>
              </w:rPr>
              <w:t>.</w:t>
            </w:r>
            <w:r w:rsidRPr="001E239E">
              <w:rPr>
                <w:rFonts w:ascii="Arial" w:hAnsi="Arial" w:cs="Arial"/>
              </w:rPr>
              <w:t>4</w:t>
            </w:r>
            <w:r w:rsidRPr="001E239E">
              <w:rPr>
                <w:rFonts w:ascii="Arial" w:hAnsi="Arial" w:cs="Arial"/>
                <w:color w:val="000000"/>
              </w:rPr>
              <w:t>00,00</w:t>
            </w:r>
          </w:p>
        </w:tc>
      </w:tr>
      <w:tr w:rsidR="001E239E" w:rsidRPr="00FD5825" w14:paraId="6D9FBA80" w14:textId="77777777" w:rsidTr="001E239E">
        <w:trPr>
          <w:trHeight w:val="437"/>
        </w:trPr>
        <w:tc>
          <w:tcPr>
            <w:tcW w:w="710" w:type="dxa"/>
            <w:vAlign w:val="center"/>
          </w:tcPr>
          <w:p w14:paraId="339222D3" w14:textId="1A9DCFE6" w:rsidR="001E239E" w:rsidRPr="002363A3" w:rsidRDefault="001E239E" w:rsidP="001E239E">
            <w:pPr>
              <w:jc w:val="center"/>
              <w:rPr>
                <w:rFonts w:ascii="Arial" w:hAnsi="Arial" w:cs="Arial"/>
              </w:rPr>
            </w:pPr>
            <w:r>
              <w:rPr>
                <w:rFonts w:ascii="Arial" w:hAnsi="Arial" w:cs="Arial"/>
              </w:rPr>
              <w:t>2</w:t>
            </w:r>
          </w:p>
        </w:tc>
        <w:tc>
          <w:tcPr>
            <w:tcW w:w="1701" w:type="dxa"/>
            <w:vAlign w:val="center"/>
          </w:tcPr>
          <w:p w14:paraId="084EBF3D" w14:textId="57A2440B" w:rsidR="001E239E" w:rsidRPr="002363A3" w:rsidRDefault="001E239E" w:rsidP="001E239E">
            <w:pPr>
              <w:jc w:val="center"/>
              <w:rPr>
                <w:rFonts w:ascii="Arial" w:hAnsi="Arial" w:cs="Arial"/>
              </w:rPr>
            </w:pPr>
            <w:r w:rsidRPr="001E239E">
              <w:rPr>
                <w:rFonts w:ascii="Arial" w:hAnsi="Arial" w:cs="Arial"/>
              </w:rPr>
              <w:t>Apresentações Musicais -Dupla</w:t>
            </w:r>
          </w:p>
        </w:tc>
        <w:tc>
          <w:tcPr>
            <w:tcW w:w="1701" w:type="dxa"/>
            <w:vAlign w:val="center"/>
          </w:tcPr>
          <w:p w14:paraId="500B3EAE" w14:textId="32F1A621" w:rsidR="001E239E" w:rsidRPr="002363A3" w:rsidRDefault="001E239E" w:rsidP="001E239E">
            <w:pPr>
              <w:jc w:val="center"/>
              <w:rPr>
                <w:rFonts w:ascii="Arial" w:hAnsi="Arial" w:cs="Arial"/>
              </w:rPr>
            </w:pPr>
            <w:r>
              <w:rPr>
                <w:rFonts w:ascii="Arial" w:hAnsi="Arial" w:cs="Arial"/>
              </w:rPr>
              <w:t>03</w:t>
            </w:r>
          </w:p>
        </w:tc>
        <w:tc>
          <w:tcPr>
            <w:tcW w:w="1559" w:type="dxa"/>
            <w:vAlign w:val="center"/>
          </w:tcPr>
          <w:p w14:paraId="5A7089E7" w14:textId="5BAF9123" w:rsidR="001E239E" w:rsidRPr="002363A3" w:rsidRDefault="001E239E" w:rsidP="001E239E">
            <w:pPr>
              <w:jc w:val="center"/>
              <w:rPr>
                <w:rFonts w:ascii="Arial" w:hAnsi="Arial" w:cs="Arial"/>
              </w:rPr>
            </w:pPr>
            <w:r>
              <w:rPr>
                <w:rFonts w:ascii="Arial" w:hAnsi="Arial" w:cs="Arial"/>
              </w:rPr>
              <w:t>01</w:t>
            </w:r>
          </w:p>
        </w:tc>
        <w:tc>
          <w:tcPr>
            <w:tcW w:w="1559" w:type="dxa"/>
            <w:vAlign w:val="center"/>
          </w:tcPr>
          <w:p w14:paraId="2A6743F4" w14:textId="2B162AC6" w:rsidR="001E239E" w:rsidRPr="002363A3" w:rsidRDefault="001E239E" w:rsidP="001E239E">
            <w:pPr>
              <w:jc w:val="center"/>
              <w:rPr>
                <w:rFonts w:ascii="Arial" w:hAnsi="Arial" w:cs="Arial"/>
              </w:rPr>
            </w:pPr>
            <w:r>
              <w:rPr>
                <w:rFonts w:ascii="Arial" w:hAnsi="Arial" w:cs="Arial"/>
              </w:rPr>
              <w:t>01</w:t>
            </w:r>
          </w:p>
        </w:tc>
        <w:tc>
          <w:tcPr>
            <w:tcW w:w="703" w:type="dxa"/>
            <w:vAlign w:val="center"/>
          </w:tcPr>
          <w:p w14:paraId="56A6A3BB" w14:textId="17700B45" w:rsidR="001E239E" w:rsidRPr="002363A3" w:rsidRDefault="001E239E" w:rsidP="001E239E">
            <w:pPr>
              <w:jc w:val="center"/>
              <w:rPr>
                <w:rFonts w:ascii="Arial" w:hAnsi="Arial" w:cs="Arial"/>
              </w:rPr>
            </w:pPr>
            <w:r>
              <w:rPr>
                <w:rFonts w:ascii="Arial" w:hAnsi="Arial" w:cs="Arial"/>
              </w:rPr>
              <w:t>00</w:t>
            </w:r>
          </w:p>
        </w:tc>
        <w:tc>
          <w:tcPr>
            <w:tcW w:w="1423" w:type="dxa"/>
            <w:vAlign w:val="center"/>
          </w:tcPr>
          <w:p w14:paraId="51E430B2" w14:textId="082DA8A1" w:rsidR="001E239E" w:rsidRPr="002363A3" w:rsidRDefault="001E239E" w:rsidP="001E239E">
            <w:pPr>
              <w:jc w:val="center"/>
              <w:rPr>
                <w:rFonts w:ascii="Arial" w:hAnsi="Arial" w:cs="Arial"/>
              </w:rPr>
            </w:pPr>
            <w:r w:rsidRPr="001E239E">
              <w:rPr>
                <w:rFonts w:ascii="Arial" w:hAnsi="Arial" w:cs="Arial"/>
              </w:rPr>
              <w:t>R$1.000,00</w:t>
            </w:r>
          </w:p>
        </w:tc>
        <w:tc>
          <w:tcPr>
            <w:tcW w:w="1560" w:type="dxa"/>
            <w:vAlign w:val="center"/>
          </w:tcPr>
          <w:p w14:paraId="3A2D0EDB" w14:textId="30178509" w:rsidR="001E239E" w:rsidRPr="002363A3" w:rsidRDefault="001E239E" w:rsidP="001E239E">
            <w:pPr>
              <w:jc w:val="center"/>
              <w:rPr>
                <w:rFonts w:ascii="Arial" w:hAnsi="Arial" w:cs="Arial"/>
              </w:rPr>
            </w:pPr>
            <w:r w:rsidRPr="001E239E">
              <w:rPr>
                <w:rFonts w:ascii="Arial" w:hAnsi="Arial" w:cs="Arial"/>
              </w:rPr>
              <w:t>R$</w:t>
            </w:r>
            <w:r>
              <w:rPr>
                <w:rFonts w:ascii="Arial" w:hAnsi="Arial" w:cs="Arial"/>
              </w:rPr>
              <w:t xml:space="preserve"> </w:t>
            </w:r>
            <w:r w:rsidRPr="001E239E">
              <w:rPr>
                <w:rFonts w:ascii="Arial" w:hAnsi="Arial" w:cs="Arial"/>
              </w:rPr>
              <w:t>5.000,00</w:t>
            </w:r>
          </w:p>
        </w:tc>
      </w:tr>
      <w:tr w:rsidR="001E239E" w:rsidRPr="00FD5825" w14:paraId="0B997EB0" w14:textId="77777777" w:rsidTr="001E239E">
        <w:trPr>
          <w:trHeight w:val="437"/>
        </w:trPr>
        <w:tc>
          <w:tcPr>
            <w:tcW w:w="710" w:type="dxa"/>
            <w:vAlign w:val="center"/>
          </w:tcPr>
          <w:p w14:paraId="47DA77DF" w14:textId="333D799B" w:rsidR="001E239E" w:rsidRPr="002363A3" w:rsidRDefault="001E239E" w:rsidP="001E239E">
            <w:pPr>
              <w:jc w:val="center"/>
              <w:rPr>
                <w:rFonts w:ascii="Arial" w:hAnsi="Arial" w:cs="Arial"/>
              </w:rPr>
            </w:pPr>
            <w:r>
              <w:rPr>
                <w:rFonts w:ascii="Arial" w:hAnsi="Arial" w:cs="Arial"/>
              </w:rPr>
              <w:t>3</w:t>
            </w:r>
          </w:p>
        </w:tc>
        <w:tc>
          <w:tcPr>
            <w:tcW w:w="1701" w:type="dxa"/>
            <w:vAlign w:val="center"/>
          </w:tcPr>
          <w:p w14:paraId="233591FC" w14:textId="72BCC77A" w:rsidR="001E239E" w:rsidRPr="002363A3" w:rsidRDefault="001E239E" w:rsidP="001E239E">
            <w:pPr>
              <w:jc w:val="center"/>
              <w:rPr>
                <w:rFonts w:ascii="Arial" w:hAnsi="Arial" w:cs="Arial"/>
              </w:rPr>
            </w:pPr>
            <w:r w:rsidRPr="001E239E">
              <w:rPr>
                <w:rFonts w:ascii="Arial" w:hAnsi="Arial" w:cs="Arial"/>
              </w:rPr>
              <w:t>Apresentações Musicais- Livre</w:t>
            </w:r>
          </w:p>
        </w:tc>
        <w:tc>
          <w:tcPr>
            <w:tcW w:w="1701" w:type="dxa"/>
            <w:vAlign w:val="center"/>
          </w:tcPr>
          <w:p w14:paraId="592E4092" w14:textId="5245F745" w:rsidR="001E239E" w:rsidRPr="002363A3" w:rsidRDefault="001E239E" w:rsidP="001E239E">
            <w:pPr>
              <w:jc w:val="center"/>
              <w:rPr>
                <w:rFonts w:ascii="Arial" w:hAnsi="Arial" w:cs="Arial"/>
              </w:rPr>
            </w:pPr>
            <w:r>
              <w:rPr>
                <w:rFonts w:ascii="Arial" w:hAnsi="Arial" w:cs="Arial"/>
              </w:rPr>
              <w:t>01</w:t>
            </w:r>
          </w:p>
        </w:tc>
        <w:tc>
          <w:tcPr>
            <w:tcW w:w="1559" w:type="dxa"/>
            <w:vAlign w:val="center"/>
          </w:tcPr>
          <w:p w14:paraId="5E6FFA94" w14:textId="698F713D" w:rsidR="001E239E" w:rsidRPr="002363A3" w:rsidRDefault="001E239E" w:rsidP="001E239E">
            <w:pPr>
              <w:jc w:val="center"/>
              <w:rPr>
                <w:rFonts w:ascii="Arial" w:hAnsi="Arial" w:cs="Arial"/>
              </w:rPr>
            </w:pPr>
            <w:r>
              <w:rPr>
                <w:rFonts w:ascii="Arial" w:hAnsi="Arial" w:cs="Arial"/>
              </w:rPr>
              <w:t>01</w:t>
            </w:r>
          </w:p>
        </w:tc>
        <w:tc>
          <w:tcPr>
            <w:tcW w:w="1559" w:type="dxa"/>
            <w:vAlign w:val="center"/>
          </w:tcPr>
          <w:p w14:paraId="08ECDBEE" w14:textId="4EBB59A5" w:rsidR="001E239E" w:rsidRPr="002363A3" w:rsidRDefault="001E239E" w:rsidP="001E239E">
            <w:pPr>
              <w:jc w:val="center"/>
              <w:rPr>
                <w:rFonts w:ascii="Arial" w:hAnsi="Arial" w:cs="Arial"/>
              </w:rPr>
            </w:pPr>
            <w:r>
              <w:rPr>
                <w:rFonts w:ascii="Arial" w:hAnsi="Arial" w:cs="Arial"/>
              </w:rPr>
              <w:t>00</w:t>
            </w:r>
          </w:p>
        </w:tc>
        <w:tc>
          <w:tcPr>
            <w:tcW w:w="703" w:type="dxa"/>
            <w:vAlign w:val="center"/>
          </w:tcPr>
          <w:p w14:paraId="01BDFCFA" w14:textId="3424D35F" w:rsidR="001E239E" w:rsidRPr="002363A3" w:rsidRDefault="001E239E" w:rsidP="001E239E">
            <w:pPr>
              <w:jc w:val="center"/>
              <w:rPr>
                <w:rFonts w:ascii="Arial" w:hAnsi="Arial" w:cs="Arial"/>
              </w:rPr>
            </w:pPr>
            <w:r>
              <w:rPr>
                <w:rFonts w:ascii="Arial" w:hAnsi="Arial" w:cs="Arial"/>
              </w:rPr>
              <w:t>00</w:t>
            </w:r>
          </w:p>
        </w:tc>
        <w:tc>
          <w:tcPr>
            <w:tcW w:w="1423" w:type="dxa"/>
            <w:vAlign w:val="center"/>
          </w:tcPr>
          <w:p w14:paraId="709EA92E" w14:textId="3E5B033E" w:rsidR="001E239E" w:rsidRPr="002363A3" w:rsidRDefault="001E239E" w:rsidP="001E239E">
            <w:pPr>
              <w:jc w:val="center"/>
              <w:rPr>
                <w:rFonts w:ascii="Arial" w:hAnsi="Arial" w:cs="Arial"/>
              </w:rPr>
            </w:pPr>
            <w:r w:rsidRPr="001E239E">
              <w:rPr>
                <w:rFonts w:ascii="Arial" w:hAnsi="Arial" w:cs="Arial"/>
              </w:rPr>
              <w:t>R$2.000,00</w:t>
            </w:r>
          </w:p>
        </w:tc>
        <w:tc>
          <w:tcPr>
            <w:tcW w:w="1560" w:type="dxa"/>
            <w:vAlign w:val="center"/>
          </w:tcPr>
          <w:p w14:paraId="11CD49EB" w14:textId="11578071" w:rsidR="001E239E" w:rsidRPr="002363A3" w:rsidRDefault="001E239E" w:rsidP="001E239E">
            <w:pPr>
              <w:jc w:val="center"/>
              <w:rPr>
                <w:rFonts w:ascii="Arial" w:hAnsi="Arial" w:cs="Arial"/>
              </w:rPr>
            </w:pPr>
            <w:r w:rsidRPr="001E239E">
              <w:rPr>
                <w:rFonts w:ascii="Arial" w:hAnsi="Arial" w:cs="Arial"/>
              </w:rPr>
              <w:t>R$</w:t>
            </w:r>
            <w:r>
              <w:rPr>
                <w:rFonts w:ascii="Arial" w:hAnsi="Arial" w:cs="Arial"/>
              </w:rPr>
              <w:t xml:space="preserve"> </w:t>
            </w:r>
            <w:r w:rsidRPr="001E239E">
              <w:rPr>
                <w:rFonts w:ascii="Arial" w:hAnsi="Arial" w:cs="Arial"/>
              </w:rPr>
              <w:t>4.000,00</w:t>
            </w:r>
          </w:p>
        </w:tc>
      </w:tr>
    </w:tbl>
    <w:p w14:paraId="29472B57" w14:textId="77777777" w:rsidR="00C57323" w:rsidRDefault="00C57323">
      <w:pPr>
        <w:rPr>
          <w:rFonts w:ascii="Arial" w:hAnsi="Arial" w:cs="Arial"/>
          <w:sz w:val="24"/>
          <w:szCs w:val="24"/>
        </w:rPr>
      </w:pPr>
    </w:p>
    <w:p w14:paraId="060A9D62" w14:textId="01B0AE32" w:rsidR="00A84A98" w:rsidRDefault="005A067E">
      <w:pPr>
        <w:rPr>
          <w:rFonts w:ascii="Arial" w:hAnsi="Arial" w:cs="Arial"/>
          <w:sz w:val="24"/>
          <w:szCs w:val="24"/>
        </w:rPr>
      </w:pPr>
      <w:r w:rsidRPr="00060695">
        <w:rPr>
          <w:rFonts w:ascii="Arial" w:hAnsi="Arial" w:cs="Arial"/>
          <w:sz w:val="24"/>
          <w:szCs w:val="24"/>
        </w:rPr>
        <w:br w:type="page"/>
      </w:r>
    </w:p>
    <w:p w14:paraId="604477C4" w14:textId="4353AF61"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II</w:t>
      </w:r>
    </w:p>
    <w:p w14:paraId="3DB378C3"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FORMULÁRIO DE INSCRIÇÃO</w:t>
      </w:r>
    </w:p>
    <w:p w14:paraId="292CB3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PROPONENTE</w:t>
      </w:r>
    </w:p>
    <w:p w14:paraId="32EFD7A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Proponente é pessoa física ou pessoa jurídica?</w:t>
      </w:r>
    </w:p>
    <w:p w14:paraId="362FD4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Física</w:t>
      </w:r>
    </w:p>
    <w:p w14:paraId="63FB78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Jurídica</w:t>
      </w:r>
    </w:p>
    <w:p w14:paraId="415AEE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74970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FÍSICA:</w:t>
      </w:r>
    </w:p>
    <w:p w14:paraId="0BD3A57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w:t>
      </w:r>
    </w:p>
    <w:p w14:paraId="517F949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artístico ou nome social (se houver):</w:t>
      </w:r>
    </w:p>
    <w:p w14:paraId="2674D8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w:t>
      </w:r>
    </w:p>
    <w:p w14:paraId="6B8F3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RG:</w:t>
      </w:r>
    </w:p>
    <w:p w14:paraId="70F37CE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nascimento:</w:t>
      </w:r>
    </w:p>
    <w:p w14:paraId="480C84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w:t>
      </w:r>
    </w:p>
    <w:p w14:paraId="233140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w:t>
      </w:r>
    </w:p>
    <w:p w14:paraId="3394BC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completo:</w:t>
      </w:r>
    </w:p>
    <w:p w14:paraId="6C023D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CEP:</w:t>
      </w:r>
    </w:p>
    <w:p w14:paraId="2D0770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116A1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2D67D9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09BF7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reside em quais dessas áreas?</w:t>
      </w:r>
    </w:p>
    <w:p w14:paraId="0503F2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central</w:t>
      </w:r>
    </w:p>
    <w:p w14:paraId="038B6A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periférica</w:t>
      </w:r>
    </w:p>
    <w:p w14:paraId="167258E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rural</w:t>
      </w:r>
    </w:p>
    <w:p w14:paraId="3BC8D6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 de vulnerabilidade social</w:t>
      </w:r>
    </w:p>
    <w:p w14:paraId="22D7FF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Unidades habitacionais</w:t>
      </w:r>
    </w:p>
    <w:p w14:paraId="537B39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Territórios indígenas (demarcados ou em processo de demarcação)</w:t>
      </w:r>
    </w:p>
    <w:p w14:paraId="3968FB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quilombolas (terra titulada ou em processo de titulação, com registro na Fundação Palmares)</w:t>
      </w:r>
    </w:p>
    <w:p w14:paraId="0B86551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Áreas atingidas por barragem</w:t>
      </w:r>
    </w:p>
    <w:p w14:paraId="3B7C290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 de povos e comunidades tradicionais (ribeirinhos, louceiros, cipozeiro, pequizeiros, vazanteiros, povos do mar etc.).</w:t>
      </w:r>
    </w:p>
    <w:p w14:paraId="253ED6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76AB2DA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Pertence a alguma comunidade tradicional? </w:t>
      </w:r>
    </w:p>
    <w:p w14:paraId="200327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pertenço a comunidade tradicional</w:t>
      </w:r>
    </w:p>
    <w:p w14:paraId="33FEE1C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Extrativistas</w:t>
      </w:r>
    </w:p>
    <w:p w14:paraId="5428CCB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Ribeirinhas</w:t>
      </w:r>
    </w:p>
    <w:p w14:paraId="3C4243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Rurais</w:t>
      </w:r>
    </w:p>
    <w:p w14:paraId="5516EB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Indígenas</w:t>
      </w:r>
    </w:p>
    <w:p w14:paraId="6B4C36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Ciganos</w:t>
      </w:r>
    </w:p>
    <w:p w14:paraId="65DCE2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Pescadores(as) Artesanais</w:t>
      </w:r>
    </w:p>
    <w:p w14:paraId="65F7982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de Terreiro</w:t>
      </w:r>
    </w:p>
    <w:p w14:paraId="669479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Quilombolas</w:t>
      </w:r>
    </w:p>
    <w:p w14:paraId="691301F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comunidade tradicional</w:t>
      </w:r>
    </w:p>
    <w:p w14:paraId="19408C2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C4C5E1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w:t>
      </w:r>
    </w:p>
    <w:p w14:paraId="78C2C0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6270D1E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1D31DB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1CB6AB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26E042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Não Binária</w:t>
      </w:r>
    </w:p>
    <w:p w14:paraId="045964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746488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E22A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 cor ou etnia:</w:t>
      </w:r>
    </w:p>
    <w:p w14:paraId="3288F3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4AF3EB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0AA4E6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732F4F8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909C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07E8AD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5066A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uma Pessoa com Deficiência - PCD?</w:t>
      </w:r>
    </w:p>
    <w:p w14:paraId="1B7E537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58556E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07BFB2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0F5F409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tipo de deficiência?</w:t>
      </w:r>
    </w:p>
    <w:p w14:paraId="543EB6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04E77D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3FD6F3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34434A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1481387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3C606687"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94A2A7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Qual o seu grau de escolaridade?</w:t>
      </w:r>
    </w:p>
    <w:p w14:paraId="0D4B5CB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1F3091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5421E7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7498AF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20909D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6701DF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4DFAE1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2C98780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704189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1D3B148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E8F1C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renda mensal fixa individual (média mensal bruta aproximada) nos últimos 3 meses?</w:t>
      </w:r>
    </w:p>
    <w:p w14:paraId="533390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Nenhuma renda.</w:t>
      </w:r>
    </w:p>
    <w:p w14:paraId="7C46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Até 1 salário mínimo</w:t>
      </w:r>
    </w:p>
    <w:p w14:paraId="30A7E3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1 a 3 salários mínimos</w:t>
      </w:r>
    </w:p>
    <w:p w14:paraId="33C081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3 a 5 salários mínimos</w:t>
      </w:r>
    </w:p>
    <w:p w14:paraId="7B355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5 a 8 salários mínimos</w:t>
      </w:r>
    </w:p>
    <w:p w14:paraId="49715B6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8 a 10 salários mínimos</w:t>
      </w:r>
    </w:p>
    <w:p w14:paraId="1CCCDEA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Acima de 10 salários mínimos</w:t>
      </w:r>
    </w:p>
    <w:p w14:paraId="7A8785A2"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3C1EA2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beneficiário de algum programa social? </w:t>
      </w:r>
    </w:p>
    <w:p w14:paraId="7E4E90B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 Não</w:t>
      </w:r>
    </w:p>
    <w:p w14:paraId="27130E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Bolsa família</w:t>
      </w:r>
    </w:p>
    <w:p w14:paraId="211D6A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Benefício de Prestação Continuada</w:t>
      </w:r>
    </w:p>
    <w:p w14:paraId="0083E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Programa de Erradicação do Trabalho Infantil</w:t>
      </w:r>
    </w:p>
    <w:p w14:paraId="5FF744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Garantia-Safra</w:t>
      </w:r>
    </w:p>
    <w:p w14:paraId="2BF93A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Seguro-Defeso</w:t>
      </w:r>
    </w:p>
    <w:p w14:paraId="134804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Outro</w:t>
      </w:r>
    </w:p>
    <w:p w14:paraId="4CD3DFE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74065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Vai concorrer às cotas ?</w:t>
      </w:r>
    </w:p>
    <w:p w14:paraId="7C80B4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70A44B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A0192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Se sim. Qual? </w:t>
      </w:r>
    </w:p>
    <w:p w14:paraId="596D46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negra</w:t>
      </w:r>
    </w:p>
    <w:p w14:paraId="502D67D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indígena</w:t>
      </w:r>
    </w:p>
    <w:p w14:paraId="78F53B01"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2E5936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principal função/profissão no campo artístico e cultural?</w:t>
      </w:r>
    </w:p>
    <w:p w14:paraId="6C54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Artista, Artesão(a), Brincante, Criador(a) e afins.</w:t>
      </w:r>
    </w:p>
    <w:p w14:paraId="79BDC9B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Instrutor(a), oficineiro(a), educador(a) artístico(a)-cultural e afins.</w:t>
      </w:r>
    </w:p>
    <w:p w14:paraId="00F00D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Curador(a), Programador(a) e afins.</w:t>
      </w:r>
    </w:p>
    <w:p w14:paraId="143A45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Produtor(a)</w:t>
      </w:r>
    </w:p>
    <w:p w14:paraId="1A8D9CA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Gestor(a)</w:t>
      </w:r>
    </w:p>
    <w:p w14:paraId="45BFD1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Técnico(a)</w:t>
      </w:r>
    </w:p>
    <w:p w14:paraId="6ADCC1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Consultor(a), Pesquisador(a) e afins.</w:t>
      </w:r>
    </w:p>
    <w:p w14:paraId="31F6D6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)________________________________________________Outro(a)s</w:t>
      </w:r>
    </w:p>
    <w:p w14:paraId="65A06D75"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6940B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Você está representando um coletivo </w:t>
      </w:r>
      <w:r w:rsidRPr="00060695">
        <w:rPr>
          <w:rFonts w:ascii="Arial" w:hAnsi="Arial" w:cs="Arial"/>
          <w:b/>
          <w:sz w:val="24"/>
          <w:szCs w:val="24"/>
        </w:rPr>
        <w:t xml:space="preserve">ou grupo, </w:t>
      </w:r>
      <w:r w:rsidRPr="00060695">
        <w:rPr>
          <w:rFonts w:ascii="Arial" w:hAnsi="Arial" w:cs="Arial"/>
          <w:b/>
          <w:color w:val="000000"/>
          <w:sz w:val="24"/>
          <w:szCs w:val="24"/>
        </w:rPr>
        <w:t>sem CNPJ?</w:t>
      </w:r>
    </w:p>
    <w:p w14:paraId="087CB55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334623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4DBFF1B" w14:textId="77777777" w:rsidR="00A84A98" w:rsidRPr="00060695" w:rsidRDefault="00A84A98">
      <w:pPr>
        <w:spacing w:before="120" w:after="120" w:line="240" w:lineRule="auto"/>
        <w:ind w:left="120" w:right="120"/>
        <w:jc w:val="both"/>
        <w:rPr>
          <w:rFonts w:ascii="Arial" w:hAnsi="Arial" w:cs="Arial"/>
          <w:sz w:val="24"/>
          <w:szCs w:val="24"/>
        </w:rPr>
      </w:pPr>
    </w:p>
    <w:p w14:paraId="26D66C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respondido "sim":</w:t>
      </w:r>
    </w:p>
    <w:p w14:paraId="0B096A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Nome do coletivo:</w:t>
      </w:r>
    </w:p>
    <w:p w14:paraId="035074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Ano de Criação:</w:t>
      </w:r>
    </w:p>
    <w:p w14:paraId="408F7A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Quantas pessoas fazem parte do coletivo?</w:t>
      </w:r>
    </w:p>
    <w:p w14:paraId="5B577E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 e CPF das pessoas que compõem o coletivo:</w:t>
      </w:r>
    </w:p>
    <w:p w14:paraId="468DEDF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4DEEBE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JURÍDICA:</w:t>
      </w:r>
    </w:p>
    <w:p w14:paraId="5B0FF1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Razão Social</w:t>
      </w:r>
    </w:p>
    <w:p w14:paraId="0DAE89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fantasia</w:t>
      </w:r>
    </w:p>
    <w:p w14:paraId="7BD5C4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CNPJ</w:t>
      </w:r>
    </w:p>
    <w:p w14:paraId="52EB1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da sede:</w:t>
      </w:r>
    </w:p>
    <w:p w14:paraId="1F19F4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41BB28D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441A9C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Número de representantes legais</w:t>
      </w:r>
    </w:p>
    <w:p w14:paraId="4BFDE5A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representante legal</w:t>
      </w:r>
    </w:p>
    <w:p w14:paraId="6660CD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 do representante legal</w:t>
      </w:r>
    </w:p>
    <w:p w14:paraId="2AC135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 do representante legal</w:t>
      </w:r>
    </w:p>
    <w:p w14:paraId="511C534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 do representante legal</w:t>
      </w:r>
    </w:p>
    <w:p w14:paraId="46B420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74F36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 do representante legal</w:t>
      </w:r>
    </w:p>
    <w:p w14:paraId="04F4275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2595E1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020989E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42FC5B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66487B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Binária Binárie</w:t>
      </w:r>
    </w:p>
    <w:p w14:paraId="05B255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258A4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BC32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Raça/cor/etnia do representante legal</w:t>
      </w:r>
    </w:p>
    <w:p w14:paraId="02D97C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6C911C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15FEDC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6D536E5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34BDE9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4A2C7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23C3DF0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Representante legal é pessoa com deficiência - PCD?</w:t>
      </w:r>
    </w:p>
    <w:p w14:paraId="2C503A0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1CCE1B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29F3372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9874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o tipo de deficiência?</w:t>
      </w:r>
    </w:p>
    <w:p w14:paraId="5DC17EB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632834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1864F8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74ACCB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240B69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64E3C07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105A67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Escolaridade do representante legal</w:t>
      </w:r>
    </w:p>
    <w:p w14:paraId="77433E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69B04A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B289DD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503B6D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12E9D2B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2F45A1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1D5C2D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7443C7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67541C72" w14:textId="01FC4552" w:rsidR="00A84A98"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45FC0C04" w14:textId="7165DC41" w:rsidR="00D111EE" w:rsidRDefault="00D111EE">
      <w:pPr>
        <w:spacing w:before="120" w:after="120" w:line="240" w:lineRule="auto"/>
        <w:ind w:left="120" w:right="120"/>
        <w:jc w:val="both"/>
        <w:rPr>
          <w:rFonts w:ascii="Arial" w:hAnsi="Arial" w:cs="Arial"/>
          <w:color w:val="000000"/>
          <w:sz w:val="24"/>
          <w:szCs w:val="24"/>
        </w:rPr>
      </w:pPr>
    </w:p>
    <w:p w14:paraId="6BBFA28C" w14:textId="31CBB54B" w:rsidR="00D111EE" w:rsidRDefault="00D111EE">
      <w:pPr>
        <w:spacing w:before="120" w:after="120" w:line="240" w:lineRule="auto"/>
        <w:ind w:left="120" w:right="120"/>
        <w:jc w:val="both"/>
        <w:rPr>
          <w:rFonts w:ascii="Arial" w:hAnsi="Arial" w:cs="Arial"/>
          <w:color w:val="000000"/>
          <w:sz w:val="24"/>
          <w:szCs w:val="24"/>
        </w:rPr>
      </w:pPr>
    </w:p>
    <w:p w14:paraId="6EF6CF64" w14:textId="0D7F24AB" w:rsidR="00D111EE" w:rsidRDefault="00D111EE">
      <w:pPr>
        <w:spacing w:before="120" w:after="120" w:line="240" w:lineRule="auto"/>
        <w:ind w:left="120" w:right="120"/>
        <w:jc w:val="both"/>
        <w:rPr>
          <w:rFonts w:ascii="Arial" w:hAnsi="Arial" w:cs="Arial"/>
          <w:color w:val="000000"/>
          <w:sz w:val="24"/>
          <w:szCs w:val="24"/>
        </w:rPr>
      </w:pPr>
    </w:p>
    <w:p w14:paraId="61AE78FA" w14:textId="7D640C3F" w:rsidR="00D111EE" w:rsidRDefault="00D111EE">
      <w:pPr>
        <w:spacing w:before="120" w:after="120" w:line="240" w:lineRule="auto"/>
        <w:ind w:left="120" w:right="120"/>
        <w:jc w:val="both"/>
        <w:rPr>
          <w:rFonts w:ascii="Arial" w:hAnsi="Arial" w:cs="Arial"/>
          <w:color w:val="000000"/>
          <w:sz w:val="24"/>
          <w:szCs w:val="24"/>
        </w:rPr>
      </w:pPr>
    </w:p>
    <w:p w14:paraId="0236CFA4" w14:textId="0BC878B5" w:rsidR="00D111EE" w:rsidRDefault="00D111EE">
      <w:pPr>
        <w:spacing w:before="120" w:after="120" w:line="240" w:lineRule="auto"/>
        <w:ind w:left="120" w:right="120"/>
        <w:jc w:val="both"/>
        <w:rPr>
          <w:rFonts w:ascii="Arial" w:hAnsi="Arial" w:cs="Arial"/>
          <w:color w:val="000000"/>
          <w:sz w:val="24"/>
          <w:szCs w:val="24"/>
        </w:rPr>
      </w:pPr>
    </w:p>
    <w:p w14:paraId="24CB7F17" w14:textId="7C7BE4B1" w:rsidR="00D111EE" w:rsidRDefault="00D111EE">
      <w:pPr>
        <w:spacing w:before="120" w:after="120" w:line="240" w:lineRule="auto"/>
        <w:ind w:left="120" w:right="120"/>
        <w:jc w:val="both"/>
        <w:rPr>
          <w:rFonts w:ascii="Arial" w:hAnsi="Arial" w:cs="Arial"/>
          <w:color w:val="000000"/>
          <w:sz w:val="24"/>
          <w:szCs w:val="24"/>
        </w:rPr>
      </w:pPr>
    </w:p>
    <w:p w14:paraId="38014CF1" w14:textId="77777777" w:rsidR="002A12D4" w:rsidRDefault="002A12D4">
      <w:pPr>
        <w:spacing w:before="120" w:after="120" w:line="240" w:lineRule="auto"/>
        <w:ind w:left="120" w:right="120"/>
        <w:jc w:val="both"/>
        <w:rPr>
          <w:rFonts w:ascii="Arial" w:hAnsi="Arial" w:cs="Arial"/>
          <w:color w:val="000000"/>
          <w:sz w:val="24"/>
          <w:szCs w:val="24"/>
        </w:rPr>
      </w:pPr>
    </w:p>
    <w:p w14:paraId="3A11068C" w14:textId="3A34FCAB" w:rsidR="00D111EE" w:rsidRDefault="00D111EE">
      <w:pPr>
        <w:spacing w:before="120" w:after="120" w:line="240" w:lineRule="auto"/>
        <w:ind w:left="120" w:right="120"/>
        <w:jc w:val="both"/>
        <w:rPr>
          <w:rFonts w:ascii="Arial" w:hAnsi="Arial" w:cs="Arial"/>
          <w:color w:val="000000"/>
          <w:sz w:val="24"/>
          <w:szCs w:val="24"/>
        </w:rPr>
      </w:pPr>
    </w:p>
    <w:p w14:paraId="1DCDF926" w14:textId="77777777" w:rsidR="00D111EE" w:rsidRPr="00060695" w:rsidRDefault="00D111EE">
      <w:pPr>
        <w:spacing w:before="120" w:after="120" w:line="240" w:lineRule="auto"/>
        <w:ind w:left="120" w:right="120"/>
        <w:jc w:val="both"/>
        <w:rPr>
          <w:rFonts w:ascii="Arial" w:hAnsi="Arial" w:cs="Arial"/>
          <w:color w:val="000000"/>
          <w:sz w:val="24"/>
          <w:szCs w:val="24"/>
        </w:rPr>
      </w:pPr>
    </w:p>
    <w:p w14:paraId="20D424B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5908DFE"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lastRenderedPageBreak/>
        <w:t>2. DADOS DO PROJETO</w:t>
      </w:r>
    </w:p>
    <w:p w14:paraId="15A40E23" w14:textId="77777777" w:rsidR="00A84A98" w:rsidRPr="00060695" w:rsidRDefault="00A84A98">
      <w:pPr>
        <w:spacing w:before="120" w:after="120" w:line="240" w:lineRule="auto"/>
        <w:ind w:left="120" w:right="120"/>
        <w:jc w:val="both"/>
        <w:rPr>
          <w:rFonts w:ascii="Arial" w:hAnsi="Arial" w:cs="Arial"/>
          <w:b/>
          <w:sz w:val="24"/>
          <w:szCs w:val="24"/>
        </w:rPr>
      </w:pPr>
    </w:p>
    <w:p w14:paraId="51BF05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Projeto:</w:t>
      </w:r>
    </w:p>
    <w:p w14:paraId="283FB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Escolha a categoria a que vai concorrer, </w:t>
      </w:r>
      <w:r w:rsidRPr="00060695">
        <w:rPr>
          <w:rFonts w:ascii="Arial" w:hAnsi="Arial" w:cs="Arial"/>
          <w:b/>
          <w:sz w:val="24"/>
          <w:szCs w:val="24"/>
        </w:rPr>
        <w:t>conforme Anexo I</w:t>
      </w:r>
      <w:r w:rsidRPr="00060695">
        <w:rPr>
          <w:rFonts w:ascii="Arial" w:hAnsi="Arial" w:cs="Arial"/>
          <w:b/>
          <w:color w:val="000000"/>
          <w:sz w:val="24"/>
          <w:szCs w:val="24"/>
        </w:rPr>
        <w:t>: </w:t>
      </w:r>
    </w:p>
    <w:p w14:paraId="2F3FDA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FAA15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Quais atividades e/ou produtos estão previstos no seu projeto? Por favor, quantifique.</w:t>
      </w:r>
    </w:p>
    <w:p w14:paraId="7AF695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60C0DA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w:t>
      </w:r>
      <w:r w:rsidRPr="00060695">
        <w:rPr>
          <w:rFonts w:ascii="Arial" w:hAnsi="Arial" w:cs="Arial"/>
          <w:b/>
          <w:sz w:val="24"/>
          <w:szCs w:val="24"/>
        </w:rPr>
        <w:t>s</w:t>
      </w:r>
      <w:r w:rsidRPr="00060695">
        <w:rPr>
          <w:rFonts w:ascii="Arial" w:hAnsi="Arial" w:cs="Arial"/>
          <w:b/>
          <w:color w:val="000000"/>
          <w:sz w:val="24"/>
          <w:szCs w:val="24"/>
        </w:rPr>
        <w:t> são as principais áreas de atuação do projeto?</w:t>
      </w:r>
    </w:p>
    <w:p w14:paraId="6197DF64"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1A61DA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FA769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Descrição do projeto</w:t>
      </w:r>
    </w:p>
    <w:p w14:paraId="41A52F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791124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r>
      <w:r w:rsidRPr="00060695">
        <w:rPr>
          <w:rFonts w:ascii="Arial" w:hAnsi="Arial" w:cs="Arial"/>
          <w:b/>
          <w:color w:val="000000"/>
          <w:sz w:val="24"/>
          <w:szCs w:val="24"/>
        </w:rPr>
        <w:t>Objetivos do projeto</w:t>
      </w:r>
    </w:p>
    <w:p w14:paraId="21A1D7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você deve propor objetivos para o seu projeto, ou seja, deve informar o que você pretende alcançar com a realização do projeto. É importante que você seja breve e proponha entre três a cinco objetivos.)</w:t>
      </w:r>
      <w:r w:rsidRPr="00060695">
        <w:rPr>
          <w:rFonts w:ascii="Arial" w:hAnsi="Arial" w:cs="Arial"/>
          <w:color w:val="000000"/>
          <w:sz w:val="24"/>
          <w:szCs w:val="24"/>
        </w:rPr>
        <w:br/>
        <w:t> </w:t>
      </w:r>
    </w:p>
    <w:p w14:paraId="58D8FB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Metas</w:t>
      </w:r>
    </w:p>
    <w:p w14:paraId="1738EF7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7E470A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67B4BD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Perfil do público a ser atingido pelo projeto</w:t>
      </w:r>
    </w:p>
    <w:p w14:paraId="431948D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C0CB38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4E5118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Medidas de acessibilidade empregadas no projeto</w:t>
      </w:r>
    </w:p>
    <w:p w14:paraId="182D0A6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12F5E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arquitetônica: </w:t>
      </w:r>
    </w:p>
    <w:p w14:paraId="7E9563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rotas acessíveis, com espaço de manobra para cadeira de rodas; </w:t>
      </w:r>
    </w:p>
    <w:p w14:paraId="44097F3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piso tátil; </w:t>
      </w:r>
    </w:p>
    <w:p w14:paraId="3B618BA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rampas; </w:t>
      </w:r>
    </w:p>
    <w:p w14:paraId="2836CA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elevadores adequados para pessoas com deficiência; </w:t>
      </w:r>
    </w:p>
    <w:p w14:paraId="58FCB1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corrimãos e guarda-corpos; </w:t>
      </w:r>
    </w:p>
    <w:p w14:paraId="712DF7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banheiros femininos e masculinos adaptados para pessoas com deficiência; </w:t>
      </w:r>
    </w:p>
    <w:p w14:paraId="0B81E5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vagas de estacionamento para pessoas com deficiência; </w:t>
      </w:r>
    </w:p>
    <w:p w14:paraId="114B963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assentos para pessoas obesas; </w:t>
      </w:r>
    </w:p>
    <w:p w14:paraId="1BCF5D8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iluminação adequada; </w:t>
      </w:r>
    </w:p>
    <w:p w14:paraId="7D42F2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w:t>
      </w:r>
    </w:p>
    <w:p w14:paraId="0C568F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C725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comunicacional:  </w:t>
      </w:r>
    </w:p>
    <w:p w14:paraId="45EBE3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Língua Brasileira de Sinais - Libras; </w:t>
      </w:r>
    </w:p>
    <w:p w14:paraId="057A360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Braille; </w:t>
      </w:r>
    </w:p>
    <w:p w14:paraId="3C77058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de sinalização ou comunicação tátil; </w:t>
      </w:r>
    </w:p>
    <w:p w14:paraId="3D1BF0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audiodescrição; </w:t>
      </w:r>
    </w:p>
    <w:p w14:paraId="73DB8E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legendas;  </w:t>
      </w:r>
    </w:p>
    <w:p w14:paraId="4906FA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linguagem simples; </w:t>
      </w:r>
    </w:p>
    <w:p w14:paraId="2BBA85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textos adaptados para leitores de tela; e </w:t>
      </w:r>
    </w:p>
    <w:p w14:paraId="2D8FE3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______________________________</w:t>
      </w:r>
    </w:p>
    <w:p w14:paraId="04043A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3A00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atitudinal:  </w:t>
      </w:r>
    </w:p>
    <w:p w14:paraId="193ED5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capacitação de equipes atuantes nos projetos culturais; </w:t>
      </w:r>
    </w:p>
    <w:p w14:paraId="1A992A9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contratação de profissionais com deficiência e profissionais especializados em acessibilidade cultural; </w:t>
      </w:r>
    </w:p>
    <w:p w14:paraId="0102BD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formação e sensibilização de agentes culturais, público e todos os envolvidos na cadeia produtiva cultural; e </w:t>
      </w:r>
    </w:p>
    <w:p w14:paraId="6137C2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outras medidas que visem a eliminação de atitudes capacitistas. </w:t>
      </w:r>
    </w:p>
    <w:p w14:paraId="3325EE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13F34BB"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Informe como essas medidas de acessibilidade serão implementadas ou disponibilizadas de acordo com o projeto proposto.</w:t>
      </w:r>
    </w:p>
    <w:p w14:paraId="00D6B8EA" w14:textId="77777777" w:rsidR="00A84A98" w:rsidRPr="00060695" w:rsidRDefault="00A84A98">
      <w:pPr>
        <w:spacing w:before="120" w:after="120" w:line="240" w:lineRule="auto"/>
        <w:ind w:left="120" w:right="120"/>
        <w:jc w:val="both"/>
        <w:rPr>
          <w:rFonts w:ascii="Arial" w:hAnsi="Arial" w:cs="Arial"/>
          <w:b/>
          <w:sz w:val="24"/>
          <w:szCs w:val="24"/>
        </w:rPr>
      </w:pPr>
    </w:p>
    <w:p w14:paraId="4880875B" w14:textId="77777777" w:rsidR="00A84A98" w:rsidRPr="00060695" w:rsidRDefault="00A84A98">
      <w:pPr>
        <w:spacing w:before="120" w:after="120" w:line="240" w:lineRule="auto"/>
        <w:ind w:left="120" w:right="120"/>
        <w:jc w:val="both"/>
        <w:rPr>
          <w:rFonts w:ascii="Arial" w:hAnsi="Arial" w:cs="Arial"/>
          <w:b/>
          <w:sz w:val="24"/>
          <w:szCs w:val="24"/>
        </w:rPr>
      </w:pPr>
    </w:p>
    <w:p w14:paraId="05D57732"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t>Justificativa para a não realização de ações de acessibilidade.</w:t>
      </w:r>
    </w:p>
    <w:p w14:paraId="64CC9D0E" w14:textId="291270F5"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Local onde o projeto será executado</w:t>
      </w:r>
    </w:p>
    <w:p w14:paraId="18B1FF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os espaços culturais e outros ambientes onde a sua proposta será realizada. É importante informar também os municípios e Estados onde ela será realizada.</w:t>
      </w:r>
    </w:p>
    <w:p w14:paraId="3D381C41" w14:textId="43842352"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Previsão do período de execução do projeto</w:t>
      </w:r>
    </w:p>
    <w:p w14:paraId="2CA0C7F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início:</w:t>
      </w:r>
    </w:p>
    <w:p w14:paraId="2F2383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final:</w:t>
      </w:r>
    </w:p>
    <w:p w14:paraId="006778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C8279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Equipe </w:t>
      </w:r>
    </w:p>
    <w:p w14:paraId="546A06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quais são os profissionais que atuarão no projeto, conforme quadro a seguir:</w:t>
      </w:r>
    </w:p>
    <w:tbl>
      <w:tblPr>
        <w:tblStyle w:val="af8"/>
        <w:tblW w:w="8504" w:type="dxa"/>
        <w:tblInd w:w="0" w:type="dxa"/>
        <w:tblLayout w:type="fixed"/>
        <w:tblLook w:val="0400" w:firstRow="0" w:lastRow="0" w:firstColumn="0" w:lastColumn="0" w:noHBand="0" w:noVBand="1"/>
      </w:tblPr>
      <w:tblGrid>
        <w:gridCol w:w="8504"/>
      </w:tblGrid>
      <w:tr w:rsidR="00A84A98" w:rsidRPr="00060695" w14:paraId="02B8B522" w14:textId="77777777">
        <w:tc>
          <w:tcPr>
            <w:tcW w:w="8504" w:type="dxa"/>
            <w:vAlign w:val="center"/>
          </w:tcPr>
          <w:p w14:paraId="7C9D4F02" w14:textId="77777777" w:rsidR="00A84A98" w:rsidRPr="00060695" w:rsidRDefault="00A84A98">
            <w:pPr>
              <w:spacing w:before="120" w:after="120" w:line="240" w:lineRule="auto"/>
              <w:ind w:right="120"/>
              <w:jc w:val="both"/>
              <w:rPr>
                <w:rFonts w:ascii="Arial" w:hAnsi="Arial" w:cs="Arial"/>
                <w:color w:val="000000"/>
                <w:sz w:val="24"/>
                <w:szCs w:val="24"/>
              </w:rPr>
            </w:pPr>
          </w:p>
          <w:tbl>
            <w:tblPr>
              <w:tblStyle w:val="af9"/>
              <w:tblW w:w="813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062"/>
              <w:gridCol w:w="1204"/>
              <w:gridCol w:w="1232"/>
              <w:gridCol w:w="1146"/>
              <w:gridCol w:w="1576"/>
            </w:tblGrid>
            <w:tr w:rsidR="00A84A98" w:rsidRPr="00060695" w14:paraId="18078DCF" w14:textId="77777777" w:rsidTr="00D111EE">
              <w:trPr>
                <w:trHeight w:val="1414"/>
              </w:trPr>
              <w:tc>
                <w:tcPr>
                  <w:tcW w:w="1917" w:type="dxa"/>
                  <w:tcBorders>
                    <w:top w:val="single" w:sz="6" w:space="0" w:color="000000"/>
                    <w:left w:val="single" w:sz="6" w:space="0" w:color="000000"/>
                    <w:bottom w:val="single" w:sz="6" w:space="0" w:color="000000"/>
                    <w:right w:val="single" w:sz="6" w:space="0" w:color="000000"/>
                  </w:tcBorders>
                  <w:vAlign w:val="center"/>
                </w:tcPr>
                <w:p w14:paraId="39ECF45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Nome do profissional/empresa</w:t>
                  </w:r>
                </w:p>
              </w:tc>
              <w:tc>
                <w:tcPr>
                  <w:tcW w:w="1062" w:type="dxa"/>
                  <w:tcBorders>
                    <w:top w:val="single" w:sz="6" w:space="0" w:color="000000"/>
                    <w:left w:val="single" w:sz="6" w:space="0" w:color="000000"/>
                    <w:bottom w:val="single" w:sz="6" w:space="0" w:color="000000"/>
                    <w:right w:val="single" w:sz="6" w:space="0" w:color="000000"/>
                  </w:tcBorders>
                  <w:vAlign w:val="center"/>
                </w:tcPr>
                <w:p w14:paraId="5265AA4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Função no projeto</w:t>
                  </w:r>
                </w:p>
              </w:tc>
              <w:tc>
                <w:tcPr>
                  <w:tcW w:w="1204" w:type="dxa"/>
                  <w:tcBorders>
                    <w:top w:val="single" w:sz="6" w:space="0" w:color="000000"/>
                    <w:left w:val="single" w:sz="6" w:space="0" w:color="000000"/>
                    <w:bottom w:val="single" w:sz="6" w:space="0" w:color="000000"/>
                    <w:right w:val="single" w:sz="6" w:space="0" w:color="000000"/>
                  </w:tcBorders>
                  <w:vAlign w:val="center"/>
                </w:tcPr>
                <w:p w14:paraId="21416FD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CPF/CNPJ</w:t>
                  </w:r>
                </w:p>
              </w:tc>
              <w:tc>
                <w:tcPr>
                  <w:tcW w:w="1232" w:type="dxa"/>
                  <w:tcBorders>
                    <w:top w:val="single" w:sz="6" w:space="0" w:color="000000"/>
                    <w:left w:val="single" w:sz="6" w:space="0" w:color="000000"/>
                    <w:bottom w:val="single" w:sz="6" w:space="0" w:color="000000"/>
                    <w:right w:val="single" w:sz="6" w:space="0" w:color="000000"/>
                  </w:tcBorders>
                  <w:vAlign w:val="center"/>
                </w:tcPr>
                <w:p w14:paraId="666D022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negra?</w:t>
                  </w:r>
                </w:p>
              </w:tc>
              <w:tc>
                <w:tcPr>
                  <w:tcW w:w="1146" w:type="dxa"/>
                  <w:tcBorders>
                    <w:top w:val="single" w:sz="6" w:space="0" w:color="000000"/>
                    <w:left w:val="single" w:sz="6" w:space="0" w:color="000000"/>
                    <w:bottom w:val="single" w:sz="6" w:space="0" w:color="000000"/>
                    <w:right w:val="single" w:sz="6" w:space="0" w:color="000000"/>
                  </w:tcBorders>
                  <w:vAlign w:val="center"/>
                </w:tcPr>
                <w:p w14:paraId="7EF81A42"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indígena?</w:t>
                  </w:r>
                </w:p>
              </w:tc>
              <w:tc>
                <w:tcPr>
                  <w:tcW w:w="1576" w:type="dxa"/>
                  <w:tcBorders>
                    <w:top w:val="single" w:sz="6" w:space="0" w:color="000000"/>
                    <w:left w:val="single" w:sz="6" w:space="0" w:color="000000"/>
                    <w:bottom w:val="single" w:sz="6" w:space="0" w:color="000000"/>
                    <w:right w:val="single" w:sz="6" w:space="0" w:color="000000"/>
                  </w:tcBorders>
                  <w:vAlign w:val="center"/>
                </w:tcPr>
                <w:p w14:paraId="0F14477F"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com deficiência?</w:t>
                  </w:r>
                </w:p>
              </w:tc>
            </w:tr>
            <w:tr w:rsidR="00A84A98" w:rsidRPr="00060695" w14:paraId="451A5B46" w14:textId="77777777" w:rsidTr="00D111EE">
              <w:trPr>
                <w:trHeight w:val="929"/>
              </w:trPr>
              <w:tc>
                <w:tcPr>
                  <w:tcW w:w="1917" w:type="dxa"/>
                  <w:tcBorders>
                    <w:top w:val="single" w:sz="6" w:space="0" w:color="000000"/>
                    <w:left w:val="single" w:sz="6" w:space="0" w:color="000000"/>
                    <w:bottom w:val="single" w:sz="6" w:space="0" w:color="000000"/>
                    <w:right w:val="single" w:sz="6" w:space="0" w:color="000000"/>
                  </w:tcBorders>
                  <w:vAlign w:val="center"/>
                </w:tcPr>
                <w:p w14:paraId="74D7FA4A"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Ex.: João Silva</w:t>
                  </w:r>
                </w:p>
              </w:tc>
              <w:tc>
                <w:tcPr>
                  <w:tcW w:w="1062" w:type="dxa"/>
                  <w:tcBorders>
                    <w:top w:val="single" w:sz="6" w:space="0" w:color="000000"/>
                    <w:left w:val="single" w:sz="6" w:space="0" w:color="000000"/>
                    <w:bottom w:val="single" w:sz="6" w:space="0" w:color="000000"/>
                    <w:right w:val="single" w:sz="6" w:space="0" w:color="000000"/>
                  </w:tcBorders>
                  <w:vAlign w:val="center"/>
                </w:tcPr>
                <w:p w14:paraId="1CA9DCA6"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Cineasta</w:t>
                  </w:r>
                </w:p>
              </w:tc>
              <w:tc>
                <w:tcPr>
                  <w:tcW w:w="1204" w:type="dxa"/>
                  <w:tcBorders>
                    <w:top w:val="single" w:sz="6" w:space="0" w:color="000000"/>
                    <w:left w:val="single" w:sz="6" w:space="0" w:color="000000"/>
                    <w:bottom w:val="single" w:sz="6" w:space="0" w:color="000000"/>
                    <w:right w:val="single" w:sz="6" w:space="0" w:color="000000"/>
                  </w:tcBorders>
                  <w:vAlign w:val="center"/>
                </w:tcPr>
                <w:p w14:paraId="3B829835"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123456789101</w:t>
                  </w:r>
                </w:p>
              </w:tc>
              <w:tc>
                <w:tcPr>
                  <w:tcW w:w="1232" w:type="dxa"/>
                  <w:tcBorders>
                    <w:top w:val="single" w:sz="6" w:space="0" w:color="000000"/>
                    <w:left w:val="single" w:sz="6" w:space="0" w:color="000000"/>
                    <w:bottom w:val="single" w:sz="6" w:space="0" w:color="000000"/>
                    <w:right w:val="single" w:sz="6" w:space="0" w:color="000000"/>
                  </w:tcBorders>
                  <w:vAlign w:val="center"/>
                </w:tcPr>
                <w:p w14:paraId="1C16032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146" w:type="dxa"/>
                  <w:tcBorders>
                    <w:top w:val="single" w:sz="6" w:space="0" w:color="000000"/>
                    <w:left w:val="single" w:sz="6" w:space="0" w:color="000000"/>
                    <w:bottom w:val="single" w:sz="6" w:space="0" w:color="000000"/>
                    <w:right w:val="single" w:sz="6" w:space="0" w:color="000000"/>
                  </w:tcBorders>
                  <w:vAlign w:val="center"/>
                </w:tcPr>
                <w:p w14:paraId="1384614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576" w:type="dxa"/>
                  <w:tcBorders>
                    <w:top w:val="single" w:sz="6" w:space="0" w:color="000000"/>
                    <w:left w:val="single" w:sz="6" w:space="0" w:color="000000"/>
                    <w:bottom w:val="single" w:sz="6" w:space="0" w:color="000000"/>
                    <w:right w:val="single" w:sz="6" w:space="0" w:color="000000"/>
                  </w:tcBorders>
                  <w:vAlign w:val="center"/>
                </w:tcPr>
                <w:p w14:paraId="58941C9B"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r>
          </w:tbl>
          <w:p w14:paraId="1F2C54AA" w14:textId="77777777" w:rsidR="00A84A98" w:rsidRPr="00060695" w:rsidRDefault="00A84A98">
            <w:pPr>
              <w:spacing w:after="0" w:line="240" w:lineRule="auto"/>
              <w:rPr>
                <w:rFonts w:ascii="Arial" w:hAnsi="Arial" w:cs="Arial"/>
                <w:color w:val="000000"/>
                <w:sz w:val="24"/>
                <w:szCs w:val="24"/>
              </w:rPr>
            </w:pPr>
          </w:p>
        </w:tc>
      </w:tr>
    </w:tbl>
    <w:p w14:paraId="0DB3D114" w14:textId="2E9D4B40" w:rsidR="00D111EE" w:rsidRDefault="00D111EE">
      <w:pPr>
        <w:spacing w:before="120" w:after="120" w:line="240" w:lineRule="auto"/>
        <w:ind w:left="120" w:right="120"/>
        <w:jc w:val="both"/>
        <w:rPr>
          <w:rFonts w:ascii="Arial" w:hAnsi="Arial" w:cs="Arial"/>
          <w:b/>
          <w:color w:val="000000"/>
          <w:sz w:val="24"/>
          <w:szCs w:val="24"/>
        </w:rPr>
      </w:pPr>
    </w:p>
    <w:p w14:paraId="21C2834D" w14:textId="73EAB1CC"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Cronograma de Execução</w:t>
      </w:r>
    </w:p>
    <w:p w14:paraId="3E33F3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Descreva os passos a serem seguidos para execução do projeto.</w:t>
      </w:r>
    </w:p>
    <w:p w14:paraId="6A0A2E2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tbl>
      <w:tblPr>
        <w:tblStyle w:val="afa"/>
        <w:tblW w:w="807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72"/>
        <w:gridCol w:w="1194"/>
        <w:gridCol w:w="2471"/>
        <w:gridCol w:w="1418"/>
        <w:gridCol w:w="1417"/>
      </w:tblGrid>
      <w:tr w:rsidR="00A84A98" w:rsidRPr="00830E43" w14:paraId="30B58553"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2399BC87"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Atividade Geral</w:t>
            </w:r>
          </w:p>
        </w:tc>
        <w:tc>
          <w:tcPr>
            <w:tcW w:w="1194" w:type="dxa"/>
            <w:tcBorders>
              <w:top w:val="single" w:sz="6" w:space="0" w:color="000000"/>
              <w:left w:val="single" w:sz="6" w:space="0" w:color="000000"/>
              <w:bottom w:val="single" w:sz="6" w:space="0" w:color="000000"/>
              <w:right w:val="single" w:sz="6" w:space="0" w:color="000000"/>
            </w:tcBorders>
            <w:vAlign w:val="center"/>
          </w:tcPr>
          <w:p w14:paraId="5BE25484"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Etapa</w:t>
            </w:r>
          </w:p>
        </w:tc>
        <w:tc>
          <w:tcPr>
            <w:tcW w:w="2471" w:type="dxa"/>
            <w:tcBorders>
              <w:top w:val="single" w:sz="6" w:space="0" w:color="000000"/>
              <w:left w:val="single" w:sz="6" w:space="0" w:color="000000"/>
              <w:bottom w:val="single" w:sz="6" w:space="0" w:color="000000"/>
              <w:right w:val="single" w:sz="6" w:space="0" w:color="000000"/>
            </w:tcBorders>
            <w:vAlign w:val="center"/>
          </w:tcPr>
          <w:p w14:paraId="14D1451D"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Descrição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3B55385C"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Início</w:t>
            </w:r>
          </w:p>
        </w:tc>
        <w:tc>
          <w:tcPr>
            <w:tcW w:w="1417" w:type="dxa"/>
            <w:tcBorders>
              <w:top w:val="single" w:sz="6" w:space="0" w:color="000000"/>
              <w:left w:val="single" w:sz="6" w:space="0" w:color="000000"/>
              <w:bottom w:val="single" w:sz="6" w:space="0" w:color="000000"/>
              <w:right w:val="single" w:sz="6" w:space="0" w:color="000000"/>
            </w:tcBorders>
            <w:vAlign w:val="center"/>
          </w:tcPr>
          <w:p w14:paraId="4F5FFE8F"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Fim</w:t>
            </w:r>
          </w:p>
        </w:tc>
      </w:tr>
      <w:tr w:rsidR="00A84A98" w:rsidRPr="00830E43" w14:paraId="3E8B3B05"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3EC87EAB"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Ex: Comunicação</w:t>
            </w:r>
          </w:p>
        </w:tc>
        <w:tc>
          <w:tcPr>
            <w:tcW w:w="1194" w:type="dxa"/>
            <w:tcBorders>
              <w:top w:val="single" w:sz="6" w:space="0" w:color="000000"/>
              <w:left w:val="single" w:sz="6" w:space="0" w:color="000000"/>
              <w:bottom w:val="single" w:sz="6" w:space="0" w:color="000000"/>
              <w:right w:val="single" w:sz="6" w:space="0" w:color="000000"/>
            </w:tcBorders>
            <w:vAlign w:val="center"/>
          </w:tcPr>
          <w:p w14:paraId="2CB044D5"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Pré-produção</w:t>
            </w:r>
          </w:p>
        </w:tc>
        <w:tc>
          <w:tcPr>
            <w:tcW w:w="2471" w:type="dxa"/>
            <w:tcBorders>
              <w:top w:val="single" w:sz="6" w:space="0" w:color="000000"/>
              <w:left w:val="single" w:sz="6" w:space="0" w:color="000000"/>
              <w:bottom w:val="single" w:sz="6" w:space="0" w:color="000000"/>
              <w:right w:val="single" w:sz="6" w:space="0" w:color="000000"/>
            </w:tcBorders>
            <w:vAlign w:val="center"/>
          </w:tcPr>
          <w:p w14:paraId="014D69A3"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Divulgação do projeto nos veículos de imprensa</w:t>
            </w:r>
          </w:p>
        </w:tc>
        <w:tc>
          <w:tcPr>
            <w:tcW w:w="1418" w:type="dxa"/>
            <w:tcBorders>
              <w:top w:val="single" w:sz="6" w:space="0" w:color="000000"/>
              <w:left w:val="single" w:sz="6" w:space="0" w:color="000000"/>
              <w:bottom w:val="single" w:sz="6" w:space="0" w:color="000000"/>
              <w:right w:val="single" w:sz="6" w:space="0" w:color="000000"/>
            </w:tcBorders>
            <w:vAlign w:val="center"/>
          </w:tcPr>
          <w:p w14:paraId="11DA45EB" w14:textId="48E1EFB0"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11/10/202</w:t>
            </w:r>
            <w:r w:rsidR="00D111EE" w:rsidRPr="00830E43">
              <w:rPr>
                <w:rFonts w:ascii="Arial" w:hAnsi="Arial" w:cs="Arial"/>
                <w:color w:val="000000"/>
              </w:rPr>
              <w:t>4</w:t>
            </w:r>
          </w:p>
        </w:tc>
        <w:tc>
          <w:tcPr>
            <w:tcW w:w="1417" w:type="dxa"/>
            <w:tcBorders>
              <w:top w:val="single" w:sz="6" w:space="0" w:color="000000"/>
              <w:left w:val="single" w:sz="6" w:space="0" w:color="000000"/>
              <w:bottom w:val="single" w:sz="6" w:space="0" w:color="000000"/>
              <w:right w:val="single" w:sz="6" w:space="0" w:color="000000"/>
            </w:tcBorders>
            <w:vAlign w:val="center"/>
          </w:tcPr>
          <w:p w14:paraId="7DB90895" w14:textId="247B4BAA"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11/11/202</w:t>
            </w:r>
            <w:r w:rsidR="00D111EE" w:rsidRPr="00830E43">
              <w:rPr>
                <w:rFonts w:ascii="Arial" w:hAnsi="Arial" w:cs="Arial"/>
                <w:color w:val="000000"/>
              </w:rPr>
              <w:t>4</w:t>
            </w:r>
          </w:p>
        </w:tc>
      </w:tr>
    </w:tbl>
    <w:p w14:paraId="7E640C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F4DDF7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Estratégia de divulgação</w:t>
      </w:r>
    </w:p>
    <w:p w14:paraId="49828AC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Apresente os meios que serão utilizados para divulgar o projeto. ex.: impulsionamento em redes sociais. </w:t>
      </w:r>
    </w:p>
    <w:p w14:paraId="3013F1F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836E8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Contrapartida</w:t>
      </w:r>
    </w:p>
    <w:p w14:paraId="3D7A9B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descreva qual contrapartida será realizada, quando será realizada, e onde será realizada.</w:t>
      </w:r>
    </w:p>
    <w:p w14:paraId="23B418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0B14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Projeto possui recursos financeiros de outras fontes? Se sim, quais?</w:t>
      </w:r>
    </w:p>
    <w:p w14:paraId="7725BB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o projeto prevê apoios financeiro tais como cobrança de ingressos, patrocínio e/ou outras fontes de financiamento. Caso positivo, informe a previsão de valores e onde serão empregados no projeto.)</w:t>
      </w:r>
    </w:p>
    <w:p w14:paraId="279793AF" w14:textId="3F4BE318"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7D096E6C" w14:textId="77777777" w:rsidR="00A84A98" w:rsidRPr="00060695" w:rsidRDefault="005A067E">
      <w:pPr>
        <w:spacing w:before="120" w:after="120" w:line="240" w:lineRule="auto"/>
        <w:ind w:right="120"/>
        <w:jc w:val="both"/>
        <w:rPr>
          <w:rFonts w:ascii="Arial" w:hAnsi="Arial" w:cs="Arial"/>
          <w:b/>
          <w:color w:val="000000"/>
          <w:sz w:val="24"/>
          <w:szCs w:val="24"/>
        </w:rPr>
      </w:pPr>
      <w:r w:rsidRPr="00060695">
        <w:rPr>
          <w:rFonts w:ascii="Arial" w:hAnsi="Arial" w:cs="Arial"/>
          <w:b/>
          <w:color w:val="000000"/>
          <w:sz w:val="24"/>
          <w:szCs w:val="24"/>
        </w:rPr>
        <w:t>3. PLANILHA ORÇAMENTÁRIA</w:t>
      </w:r>
    </w:p>
    <w:p w14:paraId="6DDE1ADF" w14:textId="77777777" w:rsidR="00A84A98" w:rsidRPr="00060695" w:rsidRDefault="005A067E">
      <w:pPr>
        <w:spacing w:line="241" w:lineRule="auto"/>
        <w:ind w:right="103"/>
        <w:jc w:val="both"/>
        <w:rPr>
          <w:rFonts w:ascii="Arial" w:hAnsi="Arial" w:cs="Arial"/>
          <w:sz w:val="24"/>
          <w:szCs w:val="24"/>
        </w:rPr>
      </w:pPr>
      <w:r w:rsidRPr="00060695">
        <w:rPr>
          <w:rFonts w:ascii="Arial" w:hAnsi="Arial" w:cs="Arial"/>
          <w:sz w:val="24"/>
          <w:szCs w:val="24"/>
        </w:rPr>
        <w:t xml:space="preserve">Preencha a tabela informando todas as despesas indicando as metas/etapas às quais elas estão relacionadas. </w:t>
      </w:r>
    </w:p>
    <w:p w14:paraId="7CB9BDBE" w14:textId="77777777" w:rsidR="00A84A98" w:rsidRPr="00060695" w:rsidRDefault="00A84A98">
      <w:pPr>
        <w:spacing w:before="115"/>
        <w:ind w:right="108"/>
        <w:jc w:val="both"/>
        <w:rPr>
          <w:rFonts w:ascii="Arial" w:hAnsi="Arial" w:cs="Arial"/>
          <w:sz w:val="24"/>
          <w:szCs w:val="24"/>
        </w:rPr>
      </w:pPr>
    </w:p>
    <w:tbl>
      <w:tblPr>
        <w:tblStyle w:val="afb"/>
        <w:tblW w:w="8565" w:type="dxa"/>
        <w:tblInd w:w="0" w:type="dxa"/>
        <w:tblLayout w:type="fixed"/>
        <w:tblLook w:val="0400" w:firstRow="0" w:lastRow="0" w:firstColumn="0" w:lastColumn="0" w:noHBand="0" w:noVBand="1"/>
      </w:tblPr>
      <w:tblGrid>
        <w:gridCol w:w="990"/>
        <w:gridCol w:w="1380"/>
        <w:gridCol w:w="1140"/>
        <w:gridCol w:w="1275"/>
        <w:gridCol w:w="1305"/>
        <w:gridCol w:w="2475"/>
      </w:tblGrid>
      <w:tr w:rsidR="00A84A98" w:rsidRPr="00060695" w14:paraId="7F5772A4"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10F0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Descrição do item</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AFDED"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Justificativa </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C3A59"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Unidade de medida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4C96"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unitário</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F1AE"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Quantidade</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17C3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total</w:t>
            </w:r>
          </w:p>
        </w:tc>
      </w:tr>
      <w:tr w:rsidR="00A84A98" w:rsidRPr="00060695" w14:paraId="405B0CA0"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F8E9" w14:textId="77777777" w:rsidR="00A84A98" w:rsidRPr="00830E43" w:rsidRDefault="005A067E">
            <w:pPr>
              <w:spacing w:after="240" w:line="240" w:lineRule="auto"/>
              <w:rPr>
                <w:rFonts w:ascii="Arial" w:hAnsi="Arial" w:cs="Arial"/>
              </w:rPr>
            </w:pPr>
            <w:r w:rsidRPr="00830E43">
              <w:rPr>
                <w:rFonts w:ascii="Arial" w:hAnsi="Arial" w:cs="Arial"/>
                <w:color w:val="000000"/>
              </w:rPr>
              <w:t>Ex.: Fotógrafo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ADBE3" w14:textId="77777777" w:rsidR="00A84A98" w:rsidRPr="00830E43" w:rsidRDefault="005A067E">
            <w:pPr>
              <w:spacing w:after="0" w:line="240" w:lineRule="auto"/>
              <w:rPr>
                <w:rFonts w:ascii="Arial" w:hAnsi="Arial" w:cs="Arial"/>
              </w:rPr>
            </w:pPr>
            <w:r w:rsidRPr="00830E43">
              <w:rPr>
                <w:rFonts w:ascii="Arial" w:hAnsi="Arial" w:cs="Arial"/>
                <w:color w:val="000000"/>
              </w:rPr>
              <w:t>Profissional necessário para registro da oficina</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253C1" w14:textId="77777777" w:rsidR="00A84A98" w:rsidRPr="00830E43" w:rsidRDefault="005A067E">
            <w:pPr>
              <w:spacing w:after="240" w:line="240" w:lineRule="auto"/>
              <w:rPr>
                <w:rFonts w:ascii="Arial" w:hAnsi="Arial" w:cs="Arial"/>
              </w:rPr>
            </w:pPr>
            <w:r w:rsidRPr="00830E43">
              <w:rPr>
                <w:rFonts w:ascii="Arial" w:hAnsi="Arial" w:cs="Arial"/>
                <w:color w:val="000000"/>
              </w:rPr>
              <w:t>Serviço</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E71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5E866" w14:textId="77777777" w:rsidR="00A84A98" w:rsidRPr="00830E43" w:rsidRDefault="005A067E">
            <w:pPr>
              <w:spacing w:after="240" w:line="240" w:lineRule="auto"/>
              <w:rPr>
                <w:rFonts w:ascii="Arial" w:hAnsi="Arial" w:cs="Arial"/>
              </w:rPr>
            </w:pPr>
            <w:r w:rsidRPr="00830E43">
              <w:rPr>
                <w:rFonts w:ascii="Arial" w:hAnsi="Arial" w:cs="Arial"/>
                <w:color w:val="000000"/>
              </w:rPr>
              <w:t>1</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78F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r>
    </w:tbl>
    <w:p w14:paraId="00002EFF" w14:textId="77777777" w:rsidR="00A84A98" w:rsidRPr="00060695" w:rsidRDefault="00A84A98">
      <w:pPr>
        <w:spacing w:before="280" w:after="280" w:line="240" w:lineRule="auto"/>
        <w:rPr>
          <w:rFonts w:ascii="Arial" w:hAnsi="Arial" w:cs="Arial"/>
          <w:color w:val="000000"/>
          <w:sz w:val="24"/>
          <w:szCs w:val="24"/>
        </w:rPr>
      </w:pPr>
    </w:p>
    <w:p w14:paraId="22178A1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DOCUMENTOS OBRIGATÓRIOS</w:t>
      </w:r>
    </w:p>
    <w:p w14:paraId="7C19303A"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Encaminhe junto a esse formulário os seguintes documentos:</w:t>
      </w:r>
    </w:p>
    <w:p w14:paraId="6D5C1E93"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RG e CPF do proponente, se pessoa física</w:t>
      </w:r>
    </w:p>
    <w:p w14:paraId="020DD0D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CNPJ, e RG e CPF do proponente, se pessoa jurídica</w:t>
      </w:r>
    </w:p>
    <w:p w14:paraId="671156B7"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Currículo do proponente</w:t>
      </w:r>
    </w:p>
    <w:p w14:paraId="1F38946F"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Mini currículo dos integrantes do projeto</w:t>
      </w:r>
    </w:p>
    <w:p w14:paraId="58A32AA8" w14:textId="77777777" w:rsidR="00A84A98" w:rsidRPr="00060695" w:rsidRDefault="00A84A98">
      <w:pPr>
        <w:spacing w:before="120" w:after="120" w:line="240" w:lineRule="auto"/>
        <w:ind w:left="120" w:right="120"/>
        <w:jc w:val="both"/>
        <w:rPr>
          <w:rFonts w:ascii="Arial" w:hAnsi="Arial" w:cs="Arial"/>
          <w:sz w:val="24"/>
          <w:szCs w:val="24"/>
        </w:rPr>
      </w:pPr>
    </w:p>
    <w:p w14:paraId="06A8620D" w14:textId="77777777" w:rsidR="00A84A98" w:rsidRPr="00060695" w:rsidRDefault="00A84A98">
      <w:pPr>
        <w:spacing w:before="120" w:after="120" w:line="240" w:lineRule="auto"/>
        <w:ind w:left="120" w:right="120"/>
        <w:jc w:val="both"/>
        <w:rPr>
          <w:rFonts w:ascii="Arial" w:hAnsi="Arial" w:cs="Arial"/>
          <w:sz w:val="24"/>
          <w:szCs w:val="24"/>
        </w:rPr>
      </w:pPr>
    </w:p>
    <w:p w14:paraId="04C6393C" w14:textId="499A2534"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lastRenderedPageBreak/>
        <w:t>5. PARA ENVIO D</w:t>
      </w:r>
      <w:r w:rsidR="002F3BE5" w:rsidRPr="00060695">
        <w:rPr>
          <w:rFonts w:ascii="Arial" w:hAnsi="Arial" w:cs="Arial"/>
          <w:b/>
          <w:sz w:val="24"/>
          <w:szCs w:val="24"/>
        </w:rPr>
        <w:t>A PROPOSTA</w:t>
      </w:r>
    </w:p>
    <w:p w14:paraId="438E623A" w14:textId="77777777" w:rsidR="00A84A98" w:rsidRPr="00060695" w:rsidRDefault="00A84A98">
      <w:pPr>
        <w:spacing w:before="120" w:after="120" w:line="240" w:lineRule="auto"/>
        <w:ind w:left="120" w:right="120"/>
        <w:jc w:val="both"/>
        <w:rPr>
          <w:rFonts w:ascii="Arial" w:hAnsi="Arial" w:cs="Arial"/>
          <w:sz w:val="24"/>
          <w:szCs w:val="24"/>
        </w:rPr>
      </w:pPr>
    </w:p>
    <w:p w14:paraId="485B2416" w14:textId="32587021"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Após preencher o formulário com todos os dados necessários e os documentos relacionados no Item </w:t>
      </w:r>
      <w:r w:rsidR="00D111EE">
        <w:rPr>
          <w:rFonts w:ascii="Arial" w:hAnsi="Arial" w:cs="Arial"/>
          <w:sz w:val="24"/>
          <w:szCs w:val="24"/>
        </w:rPr>
        <w:t>8</w:t>
      </w:r>
      <w:r w:rsidRPr="00060695">
        <w:rPr>
          <w:rFonts w:ascii="Arial" w:hAnsi="Arial" w:cs="Arial"/>
          <w:sz w:val="24"/>
          <w:szCs w:val="24"/>
        </w:rPr>
        <w:t>.0, junte os documentos e o formulário em um único arquivo. Em seguida</w:t>
      </w:r>
      <w:r w:rsidR="002F3BE5" w:rsidRPr="00060695">
        <w:rPr>
          <w:rFonts w:ascii="Arial" w:hAnsi="Arial" w:cs="Arial"/>
          <w:sz w:val="24"/>
          <w:szCs w:val="24"/>
        </w:rPr>
        <w:t xml:space="preserve"> </w:t>
      </w:r>
      <w:r w:rsidRPr="00060695">
        <w:rPr>
          <w:rFonts w:ascii="Arial" w:hAnsi="Arial" w:cs="Arial"/>
          <w:sz w:val="24"/>
          <w:szCs w:val="24"/>
        </w:rPr>
        <w:t>envie-o para o seguinte endereço:</w:t>
      </w:r>
    </w:p>
    <w:p w14:paraId="6B8431BD" w14:textId="77777777" w:rsidR="00A84A98" w:rsidRPr="00060695" w:rsidRDefault="00A84A98">
      <w:pPr>
        <w:spacing w:before="120" w:after="120" w:line="240" w:lineRule="auto"/>
        <w:ind w:left="120" w:right="120"/>
        <w:jc w:val="both"/>
        <w:rPr>
          <w:rFonts w:ascii="Arial" w:hAnsi="Arial" w:cs="Arial"/>
          <w:sz w:val="24"/>
          <w:szCs w:val="24"/>
        </w:rPr>
      </w:pPr>
    </w:p>
    <w:p w14:paraId="762B1553" w14:textId="77777777" w:rsidR="002A12D4" w:rsidRDefault="002A12D4">
      <w:pPr>
        <w:spacing w:before="120" w:after="120" w:line="240" w:lineRule="auto"/>
        <w:ind w:left="120" w:right="120"/>
        <w:jc w:val="both"/>
        <w:rPr>
          <w:rFonts w:ascii="Arial" w:hAnsi="Arial" w:cs="Arial"/>
          <w:sz w:val="24"/>
          <w:szCs w:val="24"/>
        </w:rPr>
      </w:pPr>
      <w:r>
        <w:rPr>
          <w:rFonts w:ascii="Arial" w:hAnsi="Arial" w:cs="Arial"/>
          <w:sz w:val="24"/>
          <w:szCs w:val="24"/>
        </w:rPr>
        <w:t>CENTRO CULTURAL</w:t>
      </w:r>
    </w:p>
    <w:p w14:paraId="49750005" w14:textId="79FCE6B1" w:rsidR="00A84A98"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Rua Olavo Egídio, 500</w:t>
      </w:r>
    </w:p>
    <w:p w14:paraId="08041B05" w14:textId="4E85F7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Barra Funda</w:t>
      </w:r>
    </w:p>
    <w:p w14:paraId="0484B8CF" w14:textId="2E07716C"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Bernardino de Campos SP</w:t>
      </w:r>
    </w:p>
    <w:p w14:paraId="6E971446" w14:textId="34F1ABAE" w:rsidR="002F3BE5" w:rsidRPr="00060695" w:rsidRDefault="002F3BE5">
      <w:pPr>
        <w:spacing w:before="120" w:after="120" w:line="240" w:lineRule="auto"/>
        <w:ind w:left="120" w:right="120"/>
        <w:jc w:val="both"/>
        <w:rPr>
          <w:rFonts w:ascii="Arial" w:hAnsi="Arial" w:cs="Arial"/>
          <w:sz w:val="24"/>
          <w:szCs w:val="24"/>
        </w:rPr>
      </w:pPr>
    </w:p>
    <w:p w14:paraId="3653FB91" w14:textId="730E31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De segunda a sexta das 08h00 11h e 13 as 1</w:t>
      </w:r>
      <w:r w:rsidR="00D111EE">
        <w:rPr>
          <w:rFonts w:ascii="Arial" w:hAnsi="Arial" w:cs="Arial"/>
          <w:sz w:val="24"/>
          <w:szCs w:val="24"/>
        </w:rPr>
        <w:t>7</w:t>
      </w:r>
      <w:r w:rsidRPr="00060695">
        <w:rPr>
          <w:rFonts w:ascii="Arial" w:hAnsi="Arial" w:cs="Arial"/>
          <w:sz w:val="24"/>
          <w:szCs w:val="24"/>
        </w:rPr>
        <w:t>h</w:t>
      </w:r>
    </w:p>
    <w:p w14:paraId="288E8A12" w14:textId="77777777" w:rsidR="00A84A98" w:rsidRPr="00060695" w:rsidRDefault="00A84A98">
      <w:pPr>
        <w:spacing w:before="120" w:after="120" w:line="240" w:lineRule="auto"/>
        <w:ind w:left="120" w:right="120"/>
        <w:jc w:val="both"/>
        <w:rPr>
          <w:rFonts w:ascii="Arial" w:hAnsi="Arial" w:cs="Arial"/>
          <w:sz w:val="24"/>
          <w:szCs w:val="24"/>
        </w:rPr>
      </w:pPr>
    </w:p>
    <w:p w14:paraId="7F53AE99"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sz w:val="24"/>
          <w:szCs w:val="24"/>
        </w:rPr>
        <w:t xml:space="preserve">6. </w:t>
      </w:r>
      <w:r w:rsidRPr="00060695">
        <w:rPr>
          <w:rFonts w:ascii="Arial" w:hAnsi="Arial" w:cs="Arial"/>
          <w:b/>
          <w:sz w:val="24"/>
          <w:szCs w:val="24"/>
        </w:rPr>
        <w:t>E-MAIL PARA INFORMAÇÕES</w:t>
      </w:r>
    </w:p>
    <w:p w14:paraId="485E3086" w14:textId="77777777" w:rsidR="00A84A98" w:rsidRPr="00060695" w:rsidRDefault="00A84A98">
      <w:pPr>
        <w:spacing w:before="120" w:after="120" w:line="240" w:lineRule="auto"/>
        <w:ind w:left="120" w:right="120"/>
        <w:jc w:val="both"/>
        <w:rPr>
          <w:rFonts w:ascii="Arial" w:hAnsi="Arial" w:cs="Arial"/>
          <w:b/>
          <w:sz w:val="24"/>
          <w:szCs w:val="24"/>
        </w:rPr>
      </w:pPr>
    </w:p>
    <w:p w14:paraId="607851C7" w14:textId="5164B142" w:rsidR="00A84A98" w:rsidRPr="00060695" w:rsidRDefault="002A12D4">
      <w:pPr>
        <w:spacing w:before="120" w:after="120" w:line="240" w:lineRule="auto"/>
        <w:ind w:left="120" w:right="120"/>
        <w:jc w:val="both"/>
        <w:rPr>
          <w:rFonts w:ascii="Arial" w:hAnsi="Arial" w:cs="Arial"/>
          <w:b/>
          <w:sz w:val="24"/>
          <w:szCs w:val="24"/>
        </w:rPr>
      </w:pPr>
      <w:r>
        <w:rPr>
          <w:rFonts w:ascii="Arial" w:hAnsi="Arial" w:cs="Arial"/>
          <w:sz w:val="24"/>
          <w:szCs w:val="24"/>
        </w:rPr>
        <w:t>culturabc@hotmail.com</w:t>
      </w:r>
    </w:p>
    <w:p w14:paraId="02E63BFA" w14:textId="77777777" w:rsidR="00A84A98" w:rsidRPr="00060695" w:rsidRDefault="00A84A98">
      <w:pPr>
        <w:spacing w:before="120" w:after="120" w:line="240" w:lineRule="auto"/>
        <w:ind w:left="120" w:right="120"/>
        <w:jc w:val="both"/>
        <w:rPr>
          <w:rFonts w:ascii="Arial" w:hAnsi="Arial" w:cs="Arial"/>
          <w:b/>
          <w:sz w:val="24"/>
          <w:szCs w:val="24"/>
        </w:rPr>
      </w:pPr>
    </w:p>
    <w:p w14:paraId="5597A2E3" w14:textId="77777777" w:rsidR="00A84A98" w:rsidRPr="00060695" w:rsidRDefault="00A84A98">
      <w:pPr>
        <w:spacing w:before="120" w:after="120" w:line="240" w:lineRule="auto"/>
        <w:ind w:left="120" w:right="120"/>
        <w:jc w:val="both"/>
        <w:rPr>
          <w:rFonts w:ascii="Arial" w:hAnsi="Arial" w:cs="Arial"/>
          <w:sz w:val="24"/>
          <w:szCs w:val="24"/>
        </w:rPr>
      </w:pPr>
    </w:p>
    <w:p w14:paraId="3550B9BB" w14:textId="77777777" w:rsidR="00A84A98" w:rsidRPr="00060695" w:rsidRDefault="00A84A98">
      <w:pPr>
        <w:spacing w:before="120" w:after="120" w:line="240" w:lineRule="auto"/>
        <w:ind w:left="120" w:right="120"/>
        <w:jc w:val="both"/>
        <w:rPr>
          <w:rFonts w:ascii="Arial" w:hAnsi="Arial" w:cs="Arial"/>
          <w:sz w:val="24"/>
          <w:szCs w:val="24"/>
        </w:rPr>
      </w:pPr>
    </w:p>
    <w:p w14:paraId="74F20E8D" w14:textId="77777777" w:rsidR="00A84A98" w:rsidRPr="00060695" w:rsidRDefault="00A84A98">
      <w:pPr>
        <w:spacing w:before="120" w:after="120" w:line="240" w:lineRule="auto"/>
        <w:ind w:left="120" w:right="120"/>
        <w:jc w:val="both"/>
        <w:rPr>
          <w:rFonts w:ascii="Arial" w:hAnsi="Arial" w:cs="Arial"/>
          <w:sz w:val="24"/>
          <w:szCs w:val="24"/>
        </w:rPr>
      </w:pPr>
    </w:p>
    <w:p w14:paraId="05252C57" w14:textId="77777777" w:rsidR="00A84A98" w:rsidRPr="00060695" w:rsidRDefault="00A84A98">
      <w:pPr>
        <w:rPr>
          <w:rFonts w:ascii="Arial" w:hAnsi="Arial" w:cs="Arial"/>
          <w:sz w:val="24"/>
          <w:szCs w:val="24"/>
        </w:rPr>
      </w:pPr>
    </w:p>
    <w:p w14:paraId="7E22B57B"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14993283" w14:textId="20B98808" w:rsidR="00A84A98" w:rsidRPr="00060695" w:rsidRDefault="005A067E">
      <w:pPr>
        <w:spacing w:after="280" w:line="240" w:lineRule="auto"/>
        <w:jc w:val="center"/>
        <w:rPr>
          <w:rFonts w:ascii="Arial" w:hAnsi="Arial" w:cs="Arial"/>
          <w:smallCaps/>
          <w:sz w:val="24"/>
          <w:szCs w:val="24"/>
        </w:rPr>
      </w:pPr>
      <w:r w:rsidRPr="00060695">
        <w:rPr>
          <w:rFonts w:ascii="Arial" w:hAnsi="Arial" w:cs="Arial"/>
          <w:b/>
          <w:smallCaps/>
          <w:sz w:val="24"/>
          <w:szCs w:val="24"/>
        </w:rPr>
        <w:lastRenderedPageBreak/>
        <w:t>ANEXO I</w:t>
      </w:r>
      <w:r w:rsidR="002A12D4">
        <w:rPr>
          <w:rFonts w:ascii="Arial" w:hAnsi="Arial" w:cs="Arial"/>
          <w:b/>
          <w:smallCaps/>
          <w:sz w:val="24"/>
          <w:szCs w:val="24"/>
        </w:rPr>
        <w:t>I</w:t>
      </w:r>
      <w:r w:rsidR="00830E43">
        <w:rPr>
          <w:rFonts w:ascii="Arial" w:hAnsi="Arial" w:cs="Arial"/>
          <w:b/>
          <w:smallCaps/>
          <w:sz w:val="24"/>
          <w:szCs w:val="24"/>
        </w:rPr>
        <w:t>I</w:t>
      </w:r>
    </w:p>
    <w:p w14:paraId="543384C2" w14:textId="77777777" w:rsidR="00A84A98" w:rsidRPr="00060695" w:rsidRDefault="005A067E">
      <w:pPr>
        <w:spacing w:before="280" w:after="280" w:line="240" w:lineRule="auto"/>
        <w:jc w:val="center"/>
        <w:rPr>
          <w:rFonts w:ascii="Arial" w:hAnsi="Arial" w:cs="Arial"/>
          <w:smallCaps/>
          <w:sz w:val="24"/>
          <w:szCs w:val="24"/>
        </w:rPr>
      </w:pPr>
      <w:r w:rsidRPr="00060695">
        <w:rPr>
          <w:rFonts w:ascii="Arial" w:hAnsi="Arial" w:cs="Arial"/>
          <w:b/>
          <w:smallCaps/>
          <w:sz w:val="24"/>
          <w:szCs w:val="24"/>
        </w:rPr>
        <w:t>CRITÉRIOS UTILIZADOS NA AVALIAÇÃO DE MÉRITO CULTURAL</w:t>
      </w:r>
    </w:p>
    <w:p w14:paraId="5778F705" w14:textId="77777777" w:rsidR="00A84A98" w:rsidRPr="00060695" w:rsidRDefault="005A067E">
      <w:pPr>
        <w:spacing w:before="120" w:after="120" w:line="240" w:lineRule="auto"/>
        <w:ind w:left="120" w:right="120"/>
        <w:jc w:val="center"/>
        <w:rPr>
          <w:rFonts w:ascii="Arial" w:hAnsi="Arial" w:cs="Arial"/>
          <w:sz w:val="24"/>
          <w:szCs w:val="24"/>
        </w:rPr>
      </w:pPr>
      <w:r w:rsidRPr="00060695">
        <w:rPr>
          <w:rFonts w:ascii="Arial" w:hAnsi="Arial" w:cs="Arial"/>
          <w:sz w:val="24"/>
          <w:szCs w:val="24"/>
        </w:rPr>
        <w:t> </w:t>
      </w:r>
    </w:p>
    <w:p w14:paraId="56A94DE9" w14:textId="77777777" w:rsidR="00A84A98" w:rsidRPr="00060695" w:rsidRDefault="005A067E">
      <w:pPr>
        <w:spacing w:before="120" w:after="120" w:line="276" w:lineRule="auto"/>
        <w:ind w:right="120"/>
        <w:jc w:val="both"/>
        <w:rPr>
          <w:rFonts w:ascii="Arial" w:hAnsi="Arial" w:cs="Arial"/>
          <w:sz w:val="24"/>
          <w:szCs w:val="24"/>
        </w:rPr>
      </w:pPr>
      <w:r w:rsidRPr="00060695">
        <w:rPr>
          <w:rFonts w:ascii="Arial" w:hAnsi="Arial" w:cs="Arial"/>
          <w:sz w:val="24"/>
          <w:szCs w:val="24"/>
        </w:rPr>
        <w:t>A comissão de seleção atribuirá notas, conforme indicado na grade de critérios, a cada um dos critérios de avaliação de cada projeto, conforme tabela a seguir:</w:t>
      </w:r>
    </w:p>
    <w:p w14:paraId="645973A1" w14:textId="56B5DB1A" w:rsidR="002A12D4" w:rsidRDefault="002A12D4">
      <w:pPr>
        <w:pBdr>
          <w:top w:val="nil"/>
          <w:left w:val="nil"/>
          <w:bottom w:val="nil"/>
          <w:right w:val="nil"/>
          <w:between w:val="nil"/>
        </w:pBdr>
        <w:spacing w:before="120" w:after="120" w:line="240" w:lineRule="auto"/>
        <w:ind w:right="120"/>
        <w:jc w:val="both"/>
        <w:rPr>
          <w:rFonts w:ascii="Arial" w:hAnsi="Arial" w:cs="Arial"/>
          <w:sz w:val="24"/>
          <w:szCs w:val="24"/>
        </w:rPr>
      </w:pPr>
    </w:p>
    <w:tbl>
      <w:tblPr>
        <w:tblStyle w:val="afc"/>
        <w:tblpPr w:leftFromText="141" w:rightFromText="141" w:vertAnchor="text" w:horzAnchor="page" w:tblpX="601" w:tblpY="325"/>
        <w:tblW w:w="1083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31"/>
        <w:gridCol w:w="6029"/>
        <w:gridCol w:w="2770"/>
      </w:tblGrid>
      <w:tr w:rsidR="00830E43" w:rsidRPr="00060695" w14:paraId="4BD43E49" w14:textId="77777777" w:rsidTr="00830E43">
        <w:trPr>
          <w:trHeight w:val="484"/>
        </w:trPr>
        <w:tc>
          <w:tcPr>
            <w:tcW w:w="10830" w:type="dxa"/>
            <w:gridSpan w:val="3"/>
            <w:tcBorders>
              <w:top w:val="single" w:sz="6" w:space="0" w:color="000000"/>
              <w:left w:val="single" w:sz="6" w:space="0" w:color="000000"/>
              <w:bottom w:val="single" w:sz="6" w:space="0" w:color="000000"/>
              <w:right w:val="single" w:sz="6" w:space="0" w:color="000000"/>
            </w:tcBorders>
            <w:vAlign w:val="center"/>
          </w:tcPr>
          <w:p w14:paraId="673A8A30" w14:textId="77777777" w:rsidR="00830E43" w:rsidRPr="00060695" w:rsidRDefault="00830E43" w:rsidP="00830E43">
            <w:pPr>
              <w:spacing w:before="120" w:after="120" w:line="240" w:lineRule="auto"/>
              <w:ind w:left="120" w:right="120"/>
              <w:jc w:val="center"/>
              <w:rPr>
                <w:rFonts w:ascii="Arial" w:hAnsi="Arial" w:cs="Arial"/>
                <w:sz w:val="24"/>
                <w:szCs w:val="24"/>
              </w:rPr>
            </w:pPr>
            <w:r w:rsidRPr="00060695">
              <w:rPr>
                <w:rFonts w:ascii="Arial" w:hAnsi="Arial" w:cs="Arial"/>
                <w:b/>
                <w:sz w:val="24"/>
                <w:szCs w:val="24"/>
              </w:rPr>
              <w:t>CRITÉRIOS OBRIGATÓRIOS</w:t>
            </w:r>
          </w:p>
        </w:tc>
      </w:tr>
      <w:tr w:rsidR="00830E43" w:rsidRPr="00060695" w14:paraId="3BC3CF80" w14:textId="77777777" w:rsidTr="00830E43">
        <w:trPr>
          <w:trHeight w:val="1025"/>
        </w:trPr>
        <w:tc>
          <w:tcPr>
            <w:tcW w:w="2031" w:type="dxa"/>
            <w:tcBorders>
              <w:top w:val="single" w:sz="6" w:space="0" w:color="000000"/>
              <w:left w:val="single" w:sz="6" w:space="0" w:color="000000"/>
              <w:bottom w:val="single" w:sz="6" w:space="0" w:color="000000"/>
              <w:right w:val="single" w:sz="6" w:space="0" w:color="000000"/>
            </w:tcBorders>
            <w:vAlign w:val="center"/>
          </w:tcPr>
          <w:p w14:paraId="2866511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Identificação do Critério</w:t>
            </w:r>
          </w:p>
        </w:tc>
        <w:tc>
          <w:tcPr>
            <w:tcW w:w="6029" w:type="dxa"/>
            <w:tcBorders>
              <w:top w:val="single" w:sz="6" w:space="0" w:color="000000"/>
              <w:left w:val="single" w:sz="6" w:space="0" w:color="000000"/>
              <w:bottom w:val="single" w:sz="6" w:space="0" w:color="000000"/>
              <w:right w:val="single" w:sz="6" w:space="0" w:color="000000"/>
            </w:tcBorders>
            <w:vAlign w:val="center"/>
          </w:tcPr>
          <w:p w14:paraId="784269C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Descrição do Critério</w:t>
            </w:r>
          </w:p>
        </w:tc>
        <w:tc>
          <w:tcPr>
            <w:tcW w:w="2770" w:type="dxa"/>
            <w:tcBorders>
              <w:top w:val="single" w:sz="6" w:space="0" w:color="000000"/>
              <w:left w:val="single" w:sz="6" w:space="0" w:color="000000"/>
              <w:bottom w:val="single" w:sz="6" w:space="0" w:color="000000"/>
              <w:right w:val="single" w:sz="6" w:space="0" w:color="000000"/>
            </w:tcBorders>
            <w:vAlign w:val="center"/>
          </w:tcPr>
          <w:p w14:paraId="26E1B404"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Pontuação Máxima</w:t>
            </w:r>
          </w:p>
        </w:tc>
      </w:tr>
      <w:tr w:rsidR="00830E43" w:rsidRPr="00060695" w14:paraId="1C5EC18E" w14:textId="77777777" w:rsidTr="00830E43">
        <w:trPr>
          <w:trHeight w:val="683"/>
        </w:trPr>
        <w:tc>
          <w:tcPr>
            <w:tcW w:w="2031" w:type="dxa"/>
            <w:tcBorders>
              <w:top w:val="single" w:sz="6" w:space="0" w:color="000000"/>
              <w:left w:val="single" w:sz="6" w:space="0" w:color="000000"/>
              <w:bottom w:val="single" w:sz="6" w:space="0" w:color="000000"/>
              <w:right w:val="single" w:sz="6" w:space="0" w:color="000000"/>
            </w:tcBorders>
            <w:vAlign w:val="center"/>
          </w:tcPr>
          <w:p w14:paraId="61FC375E"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A</w:t>
            </w:r>
          </w:p>
        </w:tc>
        <w:tc>
          <w:tcPr>
            <w:tcW w:w="6029" w:type="dxa"/>
            <w:tcBorders>
              <w:top w:val="single" w:sz="6" w:space="0" w:color="000000"/>
              <w:left w:val="single" w:sz="6" w:space="0" w:color="000000"/>
              <w:bottom w:val="single" w:sz="6" w:space="0" w:color="000000"/>
              <w:right w:val="single" w:sz="6" w:space="0" w:color="000000"/>
            </w:tcBorders>
            <w:vAlign w:val="center"/>
          </w:tcPr>
          <w:p w14:paraId="23E4F12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Qualidade do Projeto - Coerência do objeto, objetivos, justificativa e metas do projeto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210372F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6D0754BE" w14:textId="77777777" w:rsidTr="00830E43">
        <w:trPr>
          <w:trHeight w:val="815"/>
        </w:trPr>
        <w:tc>
          <w:tcPr>
            <w:tcW w:w="2031" w:type="dxa"/>
            <w:tcBorders>
              <w:top w:val="single" w:sz="6" w:space="0" w:color="000000"/>
              <w:left w:val="single" w:sz="6" w:space="0" w:color="000000"/>
              <w:bottom w:val="single" w:sz="6" w:space="0" w:color="000000"/>
              <w:right w:val="single" w:sz="6" w:space="0" w:color="000000"/>
            </w:tcBorders>
            <w:vAlign w:val="center"/>
          </w:tcPr>
          <w:p w14:paraId="7A342B2A"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B</w:t>
            </w:r>
          </w:p>
        </w:tc>
        <w:tc>
          <w:tcPr>
            <w:tcW w:w="6029" w:type="dxa"/>
            <w:tcBorders>
              <w:top w:val="single" w:sz="6" w:space="0" w:color="000000"/>
              <w:left w:val="single" w:sz="6" w:space="0" w:color="000000"/>
              <w:bottom w:val="single" w:sz="6" w:space="0" w:color="000000"/>
              <w:right w:val="single" w:sz="6" w:space="0" w:color="000000"/>
            </w:tcBorders>
            <w:vAlign w:val="center"/>
          </w:tcPr>
          <w:p w14:paraId="5A92BBA1" w14:textId="60E4B974"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Relevância da ação proposta para o cenário cultural do município.</w:t>
            </w:r>
          </w:p>
        </w:tc>
        <w:tc>
          <w:tcPr>
            <w:tcW w:w="2770" w:type="dxa"/>
            <w:tcBorders>
              <w:top w:val="single" w:sz="6" w:space="0" w:color="000000"/>
              <w:left w:val="single" w:sz="6" w:space="0" w:color="000000"/>
              <w:bottom w:val="single" w:sz="6" w:space="0" w:color="000000"/>
              <w:right w:val="single" w:sz="6" w:space="0" w:color="000000"/>
            </w:tcBorders>
            <w:vAlign w:val="center"/>
          </w:tcPr>
          <w:p w14:paraId="4A34F77D"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26D5E0DF" w14:textId="77777777" w:rsidTr="00830E43">
        <w:trPr>
          <w:trHeight w:val="551"/>
        </w:trPr>
        <w:tc>
          <w:tcPr>
            <w:tcW w:w="2031" w:type="dxa"/>
            <w:tcBorders>
              <w:top w:val="single" w:sz="6" w:space="0" w:color="000000"/>
              <w:left w:val="single" w:sz="6" w:space="0" w:color="000000"/>
              <w:bottom w:val="single" w:sz="6" w:space="0" w:color="000000"/>
              <w:right w:val="single" w:sz="6" w:space="0" w:color="000000"/>
            </w:tcBorders>
            <w:vAlign w:val="center"/>
          </w:tcPr>
          <w:p w14:paraId="4D4AF12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C</w:t>
            </w:r>
          </w:p>
        </w:tc>
        <w:tc>
          <w:tcPr>
            <w:tcW w:w="6029" w:type="dxa"/>
            <w:tcBorders>
              <w:top w:val="single" w:sz="6" w:space="0" w:color="000000"/>
              <w:left w:val="single" w:sz="6" w:space="0" w:color="000000"/>
              <w:bottom w:val="single" w:sz="6" w:space="0" w:color="000000"/>
              <w:right w:val="single" w:sz="6" w:space="0" w:color="000000"/>
            </w:tcBorders>
            <w:vAlign w:val="center"/>
          </w:tcPr>
          <w:p w14:paraId="4F12A0B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Contrapartida - Interesse público</w:t>
            </w:r>
          </w:p>
        </w:tc>
        <w:tc>
          <w:tcPr>
            <w:tcW w:w="2770" w:type="dxa"/>
            <w:tcBorders>
              <w:top w:val="single" w:sz="6" w:space="0" w:color="000000"/>
              <w:left w:val="single" w:sz="6" w:space="0" w:color="000000"/>
              <w:bottom w:val="single" w:sz="6" w:space="0" w:color="000000"/>
              <w:right w:val="single" w:sz="6" w:space="0" w:color="000000"/>
            </w:tcBorders>
            <w:vAlign w:val="center"/>
          </w:tcPr>
          <w:p w14:paraId="18AC58C3"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7D8C78B8" w14:textId="77777777" w:rsidTr="00830E43">
        <w:trPr>
          <w:trHeight w:val="1069"/>
        </w:trPr>
        <w:tc>
          <w:tcPr>
            <w:tcW w:w="2031" w:type="dxa"/>
            <w:tcBorders>
              <w:top w:val="single" w:sz="6" w:space="0" w:color="000000"/>
              <w:left w:val="single" w:sz="6" w:space="0" w:color="000000"/>
              <w:bottom w:val="single" w:sz="6" w:space="0" w:color="000000"/>
              <w:right w:val="single" w:sz="6" w:space="0" w:color="000000"/>
            </w:tcBorders>
            <w:vAlign w:val="center"/>
          </w:tcPr>
          <w:p w14:paraId="76208F0B"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D</w:t>
            </w:r>
          </w:p>
        </w:tc>
        <w:tc>
          <w:tcPr>
            <w:tcW w:w="6029" w:type="dxa"/>
            <w:tcBorders>
              <w:top w:val="single" w:sz="6" w:space="0" w:color="000000"/>
              <w:left w:val="single" w:sz="6" w:space="0" w:color="000000"/>
              <w:bottom w:val="single" w:sz="6" w:space="0" w:color="000000"/>
              <w:right w:val="single" w:sz="6" w:space="0" w:color="000000"/>
            </w:tcBorders>
            <w:vAlign w:val="center"/>
          </w:tcPr>
          <w:p w14:paraId="5A1C9680" w14:textId="210B9FAE"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Coerência da planilha orçamentária e do cronograma de execução às metas, resultados e desdobramentos do projeto proposto</w:t>
            </w:r>
          </w:p>
        </w:tc>
        <w:tc>
          <w:tcPr>
            <w:tcW w:w="2770" w:type="dxa"/>
            <w:tcBorders>
              <w:top w:val="single" w:sz="6" w:space="0" w:color="000000"/>
              <w:left w:val="single" w:sz="6" w:space="0" w:color="000000"/>
              <w:bottom w:val="single" w:sz="6" w:space="0" w:color="000000"/>
              <w:right w:val="single" w:sz="6" w:space="0" w:color="000000"/>
            </w:tcBorders>
            <w:vAlign w:val="center"/>
          </w:tcPr>
          <w:p w14:paraId="15C68FEF"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463C3AB7" w14:textId="77777777" w:rsidTr="004E3F44">
        <w:trPr>
          <w:trHeight w:val="701"/>
        </w:trPr>
        <w:tc>
          <w:tcPr>
            <w:tcW w:w="2031" w:type="dxa"/>
            <w:tcBorders>
              <w:top w:val="single" w:sz="6" w:space="0" w:color="000000"/>
              <w:left w:val="single" w:sz="6" w:space="0" w:color="000000"/>
              <w:bottom w:val="single" w:sz="6" w:space="0" w:color="000000"/>
              <w:right w:val="single" w:sz="6" w:space="0" w:color="000000"/>
            </w:tcBorders>
            <w:vAlign w:val="center"/>
          </w:tcPr>
          <w:p w14:paraId="11003431"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E</w:t>
            </w:r>
          </w:p>
        </w:tc>
        <w:tc>
          <w:tcPr>
            <w:tcW w:w="6029" w:type="dxa"/>
            <w:tcBorders>
              <w:top w:val="single" w:sz="6" w:space="0" w:color="000000"/>
              <w:left w:val="single" w:sz="6" w:space="0" w:color="000000"/>
              <w:bottom w:val="single" w:sz="6" w:space="0" w:color="000000"/>
              <w:right w:val="single" w:sz="6" w:space="0" w:color="000000"/>
            </w:tcBorders>
            <w:vAlign w:val="center"/>
          </w:tcPr>
          <w:p w14:paraId="36438BD4" w14:textId="41E75D52"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 xml:space="preserve">Coerência do Plano de Divulgação ao Cronograma, Objetivos e Metas do projeto proposto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5858157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1262D17C" w14:textId="77777777" w:rsidTr="00830E43">
        <w:trPr>
          <w:trHeight w:val="694"/>
        </w:trPr>
        <w:tc>
          <w:tcPr>
            <w:tcW w:w="2031" w:type="dxa"/>
            <w:tcBorders>
              <w:top w:val="single" w:sz="6" w:space="0" w:color="000000"/>
              <w:left w:val="single" w:sz="6" w:space="0" w:color="000000"/>
              <w:bottom w:val="single" w:sz="6" w:space="0" w:color="000000"/>
              <w:right w:val="single" w:sz="6" w:space="0" w:color="000000"/>
            </w:tcBorders>
            <w:vAlign w:val="center"/>
          </w:tcPr>
          <w:p w14:paraId="0FA55912"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F</w:t>
            </w:r>
          </w:p>
        </w:tc>
        <w:tc>
          <w:tcPr>
            <w:tcW w:w="6029" w:type="dxa"/>
            <w:tcBorders>
              <w:top w:val="single" w:sz="6" w:space="0" w:color="000000"/>
              <w:left w:val="single" w:sz="6" w:space="0" w:color="000000"/>
              <w:bottom w:val="single" w:sz="6" w:space="0" w:color="000000"/>
              <w:right w:val="single" w:sz="6" w:space="0" w:color="000000"/>
            </w:tcBorders>
            <w:vAlign w:val="center"/>
          </w:tcPr>
          <w:p w14:paraId="7EC99229" w14:textId="26762833"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Compatibilidade da ficha técnica com as atividades desenvolvidas</w:t>
            </w:r>
          </w:p>
        </w:tc>
        <w:tc>
          <w:tcPr>
            <w:tcW w:w="2770" w:type="dxa"/>
            <w:tcBorders>
              <w:top w:val="single" w:sz="6" w:space="0" w:color="000000"/>
              <w:left w:val="single" w:sz="6" w:space="0" w:color="000000"/>
              <w:bottom w:val="single" w:sz="6" w:space="0" w:color="000000"/>
              <w:right w:val="single" w:sz="6" w:space="0" w:color="000000"/>
            </w:tcBorders>
            <w:vAlign w:val="center"/>
          </w:tcPr>
          <w:p w14:paraId="15F9273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2EFCF10B" w14:textId="77777777" w:rsidTr="004E3F44">
        <w:trPr>
          <w:trHeight w:val="594"/>
        </w:trPr>
        <w:tc>
          <w:tcPr>
            <w:tcW w:w="2031" w:type="dxa"/>
            <w:tcBorders>
              <w:top w:val="single" w:sz="6" w:space="0" w:color="000000"/>
              <w:left w:val="single" w:sz="6" w:space="0" w:color="000000"/>
              <w:bottom w:val="single" w:sz="6" w:space="0" w:color="000000"/>
              <w:right w:val="single" w:sz="6" w:space="0" w:color="000000"/>
            </w:tcBorders>
            <w:vAlign w:val="center"/>
          </w:tcPr>
          <w:p w14:paraId="740B4DB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G</w:t>
            </w:r>
          </w:p>
        </w:tc>
        <w:tc>
          <w:tcPr>
            <w:tcW w:w="6029" w:type="dxa"/>
            <w:tcBorders>
              <w:top w:val="single" w:sz="6" w:space="0" w:color="000000"/>
              <w:left w:val="single" w:sz="6" w:space="0" w:color="000000"/>
              <w:bottom w:val="single" w:sz="6" w:space="0" w:color="000000"/>
              <w:right w:val="single" w:sz="6" w:space="0" w:color="000000"/>
            </w:tcBorders>
            <w:vAlign w:val="center"/>
          </w:tcPr>
          <w:p w14:paraId="68F71BD7" w14:textId="29948DC2" w:rsidR="00830E43" w:rsidRPr="002A12D4" w:rsidRDefault="00830E43" w:rsidP="004E3F44">
            <w:pPr>
              <w:spacing w:before="120" w:after="120" w:line="240" w:lineRule="auto"/>
              <w:ind w:left="120" w:right="120"/>
              <w:jc w:val="center"/>
              <w:rPr>
                <w:rFonts w:ascii="Arial" w:hAnsi="Arial" w:cs="Arial"/>
                <w:bCs/>
              </w:rPr>
            </w:pPr>
            <w:r w:rsidRPr="002A12D4">
              <w:rPr>
                <w:rFonts w:ascii="Arial" w:hAnsi="Arial" w:cs="Arial"/>
                <w:bCs/>
              </w:rPr>
              <w:t>Trajetória artística e cultural do proponente </w:t>
            </w:r>
          </w:p>
        </w:tc>
        <w:tc>
          <w:tcPr>
            <w:tcW w:w="2770" w:type="dxa"/>
            <w:tcBorders>
              <w:top w:val="single" w:sz="6" w:space="0" w:color="000000"/>
              <w:left w:val="single" w:sz="6" w:space="0" w:color="000000"/>
              <w:bottom w:val="single" w:sz="6" w:space="0" w:color="000000"/>
              <w:right w:val="single" w:sz="6" w:space="0" w:color="000000"/>
            </w:tcBorders>
            <w:vAlign w:val="center"/>
          </w:tcPr>
          <w:p w14:paraId="6AF408A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34877175" w14:textId="77777777" w:rsidTr="004E3F44">
        <w:trPr>
          <w:trHeight w:val="404"/>
        </w:trPr>
        <w:tc>
          <w:tcPr>
            <w:tcW w:w="2031" w:type="dxa"/>
            <w:tcBorders>
              <w:top w:val="single" w:sz="6" w:space="0" w:color="000000"/>
              <w:left w:val="single" w:sz="6" w:space="0" w:color="000000"/>
              <w:bottom w:val="single" w:sz="6" w:space="0" w:color="000000"/>
              <w:right w:val="single" w:sz="6" w:space="0" w:color="000000"/>
            </w:tcBorders>
            <w:vAlign w:val="center"/>
          </w:tcPr>
          <w:p w14:paraId="38B80EEF" w14:textId="4BDBDFB6"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H</w:t>
            </w:r>
          </w:p>
        </w:tc>
        <w:tc>
          <w:tcPr>
            <w:tcW w:w="6029" w:type="dxa"/>
            <w:tcBorders>
              <w:top w:val="single" w:sz="6" w:space="0" w:color="000000"/>
              <w:left w:val="single" w:sz="6" w:space="0" w:color="000000"/>
              <w:bottom w:val="single" w:sz="6" w:space="0" w:color="000000"/>
              <w:right w:val="single" w:sz="6" w:space="0" w:color="000000"/>
            </w:tcBorders>
            <w:vAlign w:val="center"/>
          </w:tcPr>
          <w:p w14:paraId="0821BBCC"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Aspectos de integração comunitária na ação proposta pelo projet</w:t>
            </w:r>
          </w:p>
        </w:tc>
        <w:tc>
          <w:tcPr>
            <w:tcW w:w="2770" w:type="dxa"/>
            <w:tcBorders>
              <w:top w:val="single" w:sz="6" w:space="0" w:color="000000"/>
              <w:left w:val="single" w:sz="6" w:space="0" w:color="000000"/>
              <w:bottom w:val="single" w:sz="6" w:space="0" w:color="000000"/>
              <w:right w:val="single" w:sz="6" w:space="0" w:color="000000"/>
            </w:tcBorders>
            <w:vAlign w:val="center"/>
          </w:tcPr>
          <w:p w14:paraId="112E33D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69AD2D77" w14:textId="77777777" w:rsidTr="00830E43">
        <w:trPr>
          <w:trHeight w:val="484"/>
        </w:trPr>
        <w:tc>
          <w:tcPr>
            <w:tcW w:w="8060" w:type="dxa"/>
            <w:gridSpan w:val="2"/>
            <w:tcBorders>
              <w:top w:val="single" w:sz="6" w:space="0" w:color="000000"/>
              <w:left w:val="single" w:sz="6" w:space="0" w:color="000000"/>
              <w:bottom w:val="single" w:sz="6" w:space="0" w:color="000000"/>
              <w:right w:val="single" w:sz="6" w:space="0" w:color="000000"/>
            </w:tcBorders>
            <w:vAlign w:val="center"/>
          </w:tcPr>
          <w:p w14:paraId="4B1871BE"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PONTUAÇÃO TOTAL:</w:t>
            </w:r>
          </w:p>
        </w:tc>
        <w:tc>
          <w:tcPr>
            <w:tcW w:w="2770" w:type="dxa"/>
            <w:tcBorders>
              <w:top w:val="single" w:sz="6" w:space="0" w:color="000000"/>
              <w:left w:val="single" w:sz="6" w:space="0" w:color="000000"/>
              <w:bottom w:val="single" w:sz="6" w:space="0" w:color="000000"/>
              <w:right w:val="single" w:sz="6" w:space="0" w:color="000000"/>
            </w:tcBorders>
            <w:vAlign w:val="center"/>
          </w:tcPr>
          <w:p w14:paraId="03D0508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200</w:t>
            </w:r>
          </w:p>
        </w:tc>
      </w:tr>
    </w:tbl>
    <w:p w14:paraId="195A73CD" w14:textId="77777777" w:rsidR="00830E43" w:rsidRDefault="00830E43">
      <w:pPr>
        <w:spacing w:before="120" w:after="120" w:line="240" w:lineRule="auto"/>
        <w:ind w:left="120" w:right="120"/>
        <w:jc w:val="both"/>
        <w:rPr>
          <w:rFonts w:ascii="Arial" w:hAnsi="Arial" w:cs="Arial"/>
          <w:sz w:val="24"/>
          <w:szCs w:val="24"/>
        </w:rPr>
      </w:pPr>
    </w:p>
    <w:p w14:paraId="2F59E20D" w14:textId="289FE680"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Além da pontuação acima, o proponente pode receber bônus de pontuação, ou seja, uma pontuação extra, conforme critérios abaixo especificados: </w:t>
      </w:r>
    </w:p>
    <w:p w14:paraId="2641CEF6" w14:textId="77777777" w:rsidR="00A84A98" w:rsidRPr="00060695" w:rsidRDefault="00A84A98">
      <w:pPr>
        <w:spacing w:before="120" w:after="120" w:line="240" w:lineRule="auto"/>
        <w:ind w:left="120" w:right="120"/>
        <w:jc w:val="both"/>
        <w:rPr>
          <w:rFonts w:ascii="Arial" w:hAnsi="Arial" w:cs="Arial"/>
          <w:sz w:val="24"/>
          <w:szCs w:val="24"/>
        </w:rPr>
      </w:pPr>
    </w:p>
    <w:tbl>
      <w:tblPr>
        <w:tblStyle w:val="afd"/>
        <w:tblW w:w="10722" w:type="dxa"/>
        <w:tblInd w:w="-1066" w:type="dxa"/>
        <w:tblLayout w:type="fixed"/>
        <w:tblLook w:val="0400" w:firstRow="0" w:lastRow="0" w:firstColumn="0" w:lastColumn="0" w:noHBand="0" w:noVBand="1"/>
      </w:tblPr>
      <w:tblGrid>
        <w:gridCol w:w="2039"/>
        <w:gridCol w:w="5841"/>
        <w:gridCol w:w="2842"/>
      </w:tblGrid>
      <w:tr w:rsidR="00A84A98" w:rsidRPr="00060695" w14:paraId="2B969861" w14:textId="77777777" w:rsidTr="00830E43">
        <w:trPr>
          <w:trHeight w:val="409"/>
        </w:trPr>
        <w:tc>
          <w:tcPr>
            <w:tcW w:w="1072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D7CB9" w14:textId="77777777" w:rsidR="00A84A98" w:rsidRPr="002A12D4" w:rsidRDefault="005A067E">
            <w:pPr>
              <w:spacing w:after="0" w:line="240" w:lineRule="auto"/>
              <w:jc w:val="center"/>
              <w:rPr>
                <w:rFonts w:ascii="Arial" w:hAnsi="Arial" w:cs="Arial"/>
              </w:rPr>
            </w:pPr>
            <w:r w:rsidRPr="002A12D4">
              <w:rPr>
                <w:rFonts w:ascii="Arial" w:hAnsi="Arial" w:cs="Arial"/>
                <w:b/>
              </w:rPr>
              <w:lastRenderedPageBreak/>
              <w:t>PONTUAÇÃO BÔNUS PARA PROPONENTES PESSOAS FÍSICAS</w:t>
            </w:r>
          </w:p>
        </w:tc>
      </w:tr>
      <w:tr w:rsidR="00A84A98" w:rsidRPr="00060695" w14:paraId="09DF1BA8" w14:textId="77777777" w:rsidTr="00830E43">
        <w:trPr>
          <w:trHeight w:val="804"/>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08C8A" w14:textId="77777777" w:rsidR="00A84A98" w:rsidRPr="00060695" w:rsidRDefault="005A067E">
            <w:pPr>
              <w:spacing w:after="0" w:line="240" w:lineRule="auto"/>
              <w:jc w:val="center"/>
              <w:rPr>
                <w:rFonts w:ascii="Arial" w:hAnsi="Arial" w:cs="Arial"/>
                <w:sz w:val="24"/>
                <w:szCs w:val="24"/>
              </w:rPr>
            </w:pPr>
            <w:r w:rsidRPr="00060695">
              <w:rPr>
                <w:rFonts w:ascii="Arial" w:hAnsi="Arial" w:cs="Arial"/>
                <w:b/>
                <w:sz w:val="24"/>
                <w:szCs w:val="24"/>
              </w:rPr>
              <w:t>Identificação do Ponto Extra</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7907" w14:textId="77777777" w:rsidR="00A84A98" w:rsidRPr="002A12D4" w:rsidRDefault="005A067E">
            <w:pPr>
              <w:spacing w:after="0" w:line="240" w:lineRule="auto"/>
              <w:jc w:val="center"/>
              <w:rPr>
                <w:rFonts w:ascii="Arial" w:hAnsi="Arial" w:cs="Arial"/>
              </w:rPr>
            </w:pPr>
            <w:r w:rsidRPr="002A12D4">
              <w:rPr>
                <w:rFonts w:ascii="Arial" w:hAnsi="Arial" w:cs="Arial"/>
                <w:b/>
              </w:rPr>
              <w:t>Descrição do Ponto Extra</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D4C9" w14:textId="77777777" w:rsidR="00A84A98" w:rsidRPr="002A12D4" w:rsidRDefault="005A067E">
            <w:pPr>
              <w:spacing w:after="0" w:line="240" w:lineRule="auto"/>
              <w:jc w:val="center"/>
              <w:rPr>
                <w:rFonts w:ascii="Arial" w:hAnsi="Arial" w:cs="Arial"/>
              </w:rPr>
            </w:pPr>
            <w:r w:rsidRPr="002A12D4">
              <w:rPr>
                <w:rFonts w:ascii="Arial" w:hAnsi="Arial" w:cs="Arial"/>
                <w:b/>
              </w:rPr>
              <w:t>Pontuação Máxima</w:t>
            </w:r>
          </w:p>
        </w:tc>
      </w:tr>
      <w:tr w:rsidR="00A84A98" w:rsidRPr="00060695" w14:paraId="38330739" w14:textId="77777777" w:rsidTr="00830E43">
        <w:trPr>
          <w:trHeight w:val="157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C071" w14:textId="322AFC99"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I</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782AC"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com deficiência ou Pessoas jurídicas ou coletivos/grupos com notória atuação em temáticas relacionadas a: pessoas negras, indígenas, pessoas com deficiência, mulheres, LGBTQIAP+, idosos, crianças, e demais grupos em situação de vulnerabilidade econômica e/ou social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CF3C" w14:textId="77777777" w:rsidR="00A84A98" w:rsidRPr="002A12D4" w:rsidRDefault="00A84A98">
            <w:pPr>
              <w:spacing w:after="0" w:line="240" w:lineRule="auto"/>
              <w:rPr>
                <w:rFonts w:ascii="Arial" w:hAnsi="Arial" w:cs="Arial"/>
              </w:rPr>
            </w:pPr>
          </w:p>
          <w:p w14:paraId="34D706F7"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692DBAAB" w14:textId="77777777" w:rsidTr="00830E43">
        <w:trPr>
          <w:trHeight w:val="1199"/>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F937" w14:textId="6A190BEA"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J</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6ED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do gênero feminino ou Pessoas jurídicas ou coletivos/grupos compostas majoritariamente por mulheres,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259B0" w14:textId="77777777" w:rsidR="00A84A98" w:rsidRPr="002A12D4" w:rsidRDefault="00A84A98">
            <w:pPr>
              <w:spacing w:after="0" w:line="240" w:lineRule="auto"/>
              <w:rPr>
                <w:rFonts w:ascii="Arial" w:hAnsi="Arial" w:cs="Arial"/>
              </w:rPr>
            </w:pPr>
          </w:p>
          <w:p w14:paraId="7677B37D"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07A38FCB" w14:textId="77777777" w:rsidTr="00830E43">
        <w:trPr>
          <w:trHeight w:val="1347"/>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F207E" w14:textId="19EE866D"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L</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E4A9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negros e indígenas ou Pessoas jurídicas ou coletivos/grupos compostos majoritariamente por pessoas negras ou indígenas,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0E510" w14:textId="77777777" w:rsidR="00A84A98" w:rsidRPr="002A12D4" w:rsidRDefault="00A84A98">
            <w:pPr>
              <w:spacing w:after="0" w:line="240" w:lineRule="auto"/>
              <w:rPr>
                <w:rFonts w:ascii="Arial" w:hAnsi="Arial" w:cs="Arial"/>
              </w:rPr>
            </w:pPr>
          </w:p>
          <w:p w14:paraId="06D07EF7" w14:textId="77777777" w:rsidR="00A84A98" w:rsidRPr="002A12D4" w:rsidRDefault="005A067E">
            <w:pPr>
              <w:spacing w:after="0" w:line="240" w:lineRule="auto"/>
              <w:jc w:val="center"/>
              <w:rPr>
                <w:rFonts w:ascii="Arial" w:hAnsi="Arial" w:cs="Arial"/>
              </w:rPr>
            </w:pPr>
            <w:r w:rsidRPr="002A12D4">
              <w:rPr>
                <w:rFonts w:ascii="Arial" w:hAnsi="Arial" w:cs="Arial"/>
              </w:rPr>
              <w:t>40</w:t>
            </w:r>
          </w:p>
        </w:tc>
      </w:tr>
      <w:tr w:rsidR="00A84A98" w:rsidRPr="00060695" w14:paraId="16CCC7ED" w14:textId="77777777" w:rsidTr="00830E43">
        <w:trPr>
          <w:trHeight w:val="409"/>
        </w:trPr>
        <w:tc>
          <w:tcPr>
            <w:tcW w:w="7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00BDB"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b/>
              </w:rPr>
              <w:t>PONTUAÇÃO EXTRA TOTAL</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3915F"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rPr>
              <w:t>80 PONTOS</w:t>
            </w:r>
          </w:p>
        </w:tc>
      </w:tr>
    </w:tbl>
    <w:p w14:paraId="491E7D7A" w14:textId="77777777" w:rsidR="00A84A98" w:rsidRPr="00060695" w:rsidRDefault="005A067E">
      <w:pPr>
        <w:numPr>
          <w:ilvl w:val="0"/>
          <w:numId w:val="2"/>
        </w:numPr>
        <w:spacing w:before="120" w:after="0" w:line="360" w:lineRule="auto"/>
        <w:ind w:right="120"/>
        <w:jc w:val="both"/>
        <w:rPr>
          <w:rFonts w:ascii="Arial" w:hAnsi="Arial" w:cs="Arial"/>
          <w:sz w:val="24"/>
          <w:szCs w:val="24"/>
        </w:rPr>
      </w:pPr>
      <w:r w:rsidRPr="00060695">
        <w:rPr>
          <w:rFonts w:ascii="Arial" w:hAnsi="Arial" w:cs="Arial"/>
          <w:sz w:val="24"/>
          <w:szCs w:val="24"/>
        </w:rPr>
        <w:t>A pontuação final de cada candidatura será por soma das notas</w:t>
      </w:r>
    </w:p>
    <w:p w14:paraId="31C09BDF"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critérios gerais são eliminatórios, de modo que, o agente cultural que receber pontuação 0 em algum dos critérios será desclassificado do Edital.</w:t>
      </w:r>
    </w:p>
    <w:p w14:paraId="452878BA"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bônus de pontuação são cumulativos e não constituem critérios obrigatórios, de modo que a pontuação 0 em algum dos pontos bônus não desclassifica o proponente.</w:t>
      </w:r>
    </w:p>
    <w:p w14:paraId="3CAC52AF"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Em caso de empate, serão utilizados para fins de classificação dos projetos a maior nota nos critérios de acordo com a ordem abaixo definida: Itens de 01 a 08 respectivamente.</w:t>
      </w:r>
    </w:p>
    <w:p w14:paraId="39ECD89E"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Caso nenhum dos critérios acima elencados seja capaz de promover o desempate serão adotados critérios de desempate na ordem a seguir:  itens de 9 a 11</w:t>
      </w:r>
    </w:p>
    <w:p w14:paraId="4E3F0575"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lastRenderedPageBreak/>
        <w:t>Serão considerados aptos os projetos que receberem nota final igual ou superior a 100 pontos.</w:t>
      </w:r>
    </w:p>
    <w:p w14:paraId="62C12E19"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Serão desclassificados os projetos que:</w:t>
      </w:r>
    </w:p>
    <w:p w14:paraId="281251B2"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 - receberam nota 0 em qualquer dos critérios obrigatórios;</w:t>
      </w:r>
    </w:p>
    <w:p w14:paraId="61D4E09F"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II - apresentem quaisquer formas de preconceito de origem, raça, etnia, gênero, cor, idade ou outras formas de discriminação serão desclassificadas, com fundamento no disposto no</w:t>
      </w:r>
      <w:hyperlink r:id="rId11" w:anchor="art3iv">
        <w:r w:rsidRPr="00060695">
          <w:rPr>
            <w:rFonts w:ascii="Arial" w:hAnsi="Arial" w:cs="Arial"/>
            <w:sz w:val="24"/>
            <w:szCs w:val="24"/>
          </w:rPr>
          <w:t xml:space="preserve"> </w:t>
        </w:r>
      </w:hyperlink>
      <w:hyperlink r:id="rId12" w:anchor="art3iv">
        <w:r w:rsidRPr="00060695">
          <w:rPr>
            <w:rFonts w:ascii="Arial" w:hAnsi="Arial" w:cs="Arial"/>
            <w:color w:val="1155CC"/>
            <w:sz w:val="24"/>
            <w:szCs w:val="24"/>
            <w:u w:val="single"/>
          </w:rPr>
          <w:t>i</w:t>
        </w:r>
      </w:hyperlink>
      <w:hyperlink r:id="rId13" w:anchor="art3iv">
        <w:r w:rsidRPr="00060695">
          <w:rPr>
            <w:rFonts w:ascii="Arial" w:hAnsi="Arial" w:cs="Arial"/>
            <w:color w:val="1155CC"/>
            <w:sz w:val="24"/>
            <w:szCs w:val="24"/>
          </w:rPr>
          <w:t>nciso IV do caput do art. 3º da Constituição,</w:t>
        </w:r>
      </w:hyperlink>
      <w:r w:rsidRPr="00060695">
        <w:rPr>
          <w:rFonts w:ascii="Arial" w:hAnsi="Arial" w:cs="Arial"/>
          <w:sz w:val="24"/>
          <w:szCs w:val="24"/>
        </w:rPr>
        <w:t xml:space="preserve"> garantidos o contraditório e a ampla defesa.</w:t>
      </w:r>
    </w:p>
    <w:p w14:paraId="3EBA0E20"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A falsidade de informações acarretará desclassificação, podendo ensejar, ainda, a aplicação de sanções administrativas ou criminais.</w:t>
      </w:r>
    </w:p>
    <w:p w14:paraId="02BCBDB7" w14:textId="77777777" w:rsidR="00A84A98" w:rsidRPr="00060695" w:rsidRDefault="00A84A98">
      <w:pPr>
        <w:spacing w:before="120" w:after="120" w:line="240" w:lineRule="auto"/>
        <w:ind w:left="720" w:right="120"/>
        <w:jc w:val="both"/>
        <w:rPr>
          <w:rFonts w:ascii="Arial" w:hAnsi="Arial" w:cs="Arial"/>
          <w:sz w:val="24"/>
          <w:szCs w:val="24"/>
        </w:rPr>
      </w:pPr>
    </w:p>
    <w:p w14:paraId="1DC6D206"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F740107" w14:textId="77777777" w:rsidR="00A84A98" w:rsidRPr="00060695" w:rsidRDefault="005A067E">
      <w:pPr>
        <w:spacing w:after="120"/>
        <w:jc w:val="center"/>
        <w:rPr>
          <w:rFonts w:ascii="Arial" w:hAnsi="Arial" w:cs="Arial"/>
          <w:b/>
          <w:sz w:val="24"/>
          <w:szCs w:val="24"/>
        </w:rPr>
      </w:pPr>
      <w:r w:rsidRPr="00060695">
        <w:rPr>
          <w:rFonts w:ascii="Arial" w:hAnsi="Arial" w:cs="Arial"/>
          <w:b/>
          <w:sz w:val="24"/>
          <w:szCs w:val="24"/>
        </w:rPr>
        <w:lastRenderedPageBreak/>
        <w:t xml:space="preserve">ANEXO IV </w:t>
      </w:r>
    </w:p>
    <w:p w14:paraId="50585A02" w14:textId="77777777" w:rsidR="00A84A98" w:rsidRPr="00060695" w:rsidRDefault="005A067E">
      <w:pPr>
        <w:spacing w:after="120"/>
        <w:ind w:left="100"/>
        <w:jc w:val="center"/>
        <w:rPr>
          <w:rFonts w:ascii="Arial" w:hAnsi="Arial" w:cs="Arial"/>
          <w:b/>
          <w:sz w:val="24"/>
          <w:szCs w:val="24"/>
        </w:rPr>
      </w:pPr>
      <w:r w:rsidRPr="00060695">
        <w:rPr>
          <w:rFonts w:ascii="Arial" w:hAnsi="Arial" w:cs="Arial"/>
          <w:b/>
          <w:sz w:val="24"/>
          <w:szCs w:val="24"/>
        </w:rPr>
        <w:t>TERMO DE EXECUÇÃO CULTURAL</w:t>
      </w:r>
    </w:p>
    <w:p w14:paraId="6881F14A"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 xml:space="preserve">TERMO DE EXECUÇÃO CULTURAL Nº </w:t>
      </w:r>
      <w:r w:rsidRPr="00060695">
        <w:rPr>
          <w:rFonts w:ascii="Arial" w:hAnsi="Arial" w:cs="Arial"/>
          <w:b/>
          <w:sz w:val="24"/>
          <w:szCs w:val="24"/>
        </w:rPr>
        <w:t>[INDICAR NÚMERO] / [INDICAR ANO]</w:t>
      </w:r>
      <w:r w:rsidRPr="00060695">
        <w:rPr>
          <w:rFonts w:ascii="Arial" w:hAnsi="Arial" w:cs="Arial"/>
          <w:sz w:val="24"/>
          <w:szCs w:val="24"/>
        </w:rPr>
        <w:t xml:space="preserve"> TENDO POR OBJETO A CONCESSÃO DE APOIO FINANCEIRO A AÇÕES CULTURAIS CONTEMPLADAS PELO EDITAL nº XX/2024</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w:t>
      </w:r>
    </w:p>
    <w:p w14:paraId="5C1299AB" w14:textId="77777777" w:rsidR="00A84A98" w:rsidRPr="00060695" w:rsidRDefault="00A84A98">
      <w:pPr>
        <w:spacing w:after="120"/>
        <w:ind w:left="100"/>
        <w:jc w:val="both"/>
        <w:rPr>
          <w:rFonts w:ascii="Arial" w:hAnsi="Arial" w:cs="Arial"/>
          <w:sz w:val="24"/>
          <w:szCs w:val="24"/>
        </w:rPr>
      </w:pPr>
    </w:p>
    <w:p w14:paraId="509E23A4"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w:t>
      </w:r>
    </w:p>
    <w:p w14:paraId="5DCA2158" w14:textId="77777777" w:rsidR="00A84A98" w:rsidRPr="00060695" w:rsidRDefault="00A84A98">
      <w:pPr>
        <w:spacing w:after="100"/>
        <w:ind w:left="100"/>
        <w:jc w:val="both"/>
        <w:rPr>
          <w:rFonts w:ascii="Arial" w:hAnsi="Arial" w:cs="Arial"/>
          <w:sz w:val="24"/>
          <w:szCs w:val="24"/>
        </w:rPr>
      </w:pPr>
    </w:p>
    <w:p w14:paraId="2E6E13D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 PARTES</w:t>
      </w:r>
    </w:p>
    <w:p w14:paraId="4FFC2E5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 A Prefeitura de [ Nome da Prefeitura], neste ato representado por </w:t>
      </w:r>
      <w:r w:rsidRPr="00060695">
        <w:rPr>
          <w:rFonts w:ascii="Arial" w:hAnsi="Arial" w:cs="Arial"/>
          <w:color w:val="FF0000"/>
          <w:sz w:val="24"/>
          <w:szCs w:val="24"/>
        </w:rPr>
        <w:t xml:space="preserve"> [AUTORIDADE QUE ASSINARÁ PELO ENTE FEDERATIVO]</w:t>
      </w:r>
      <w:r w:rsidRPr="00060695">
        <w:rPr>
          <w:rFonts w:ascii="Arial" w:hAnsi="Arial" w:cs="Arial"/>
          <w:sz w:val="24"/>
          <w:szCs w:val="24"/>
        </w:rPr>
        <w:t xml:space="preserve">, Senhor(a)  </w:t>
      </w:r>
      <w:r w:rsidRPr="00060695">
        <w:rPr>
          <w:rFonts w:ascii="Arial" w:hAnsi="Arial" w:cs="Arial"/>
          <w:color w:val="FF0000"/>
          <w:sz w:val="24"/>
          <w:szCs w:val="24"/>
        </w:rPr>
        <w:t xml:space="preserve">[ </w:t>
      </w:r>
      <w:r w:rsidRPr="00060695">
        <w:rPr>
          <w:rFonts w:ascii="Arial" w:hAnsi="Arial" w:cs="Arial"/>
          <w:sz w:val="24"/>
          <w:szCs w:val="24"/>
        </w:rPr>
        <w:t>NOME DA AUTORIDADE], e o(a) AGENTE CULTURAL, [INDICAR NOME DO(A) AGENTE CULTURA], portador(a) do RG número, expedida em [INDICAR ÓRGÃO EXPEDIDOR], CPF número, residente e domiciliado(a) à [ ENDEREÇO], CEP:, telefones: , resolvem firmar o presente Termo de Execução Cultural, de acordo com as seguintes condições:</w:t>
      </w:r>
    </w:p>
    <w:p w14:paraId="188BB161"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2. PROCEDIMENTO</w:t>
      </w:r>
    </w:p>
    <w:p w14:paraId="422098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2.1 Este Termo de Execução Cultural é instrumento da modalidade de fomento à execução de ações culturais de que trata o inciso I do art. 8 do Decreto 11.453/2023, celebrado com agente  cultural selecionado nos termos da  LEI Nº 14.399, DE 8 DE JULHO DE 2022 - POLÍTICA NACIONAL ALDIR BLANC DE FOMENTO À CULTURA</w:t>
      </w:r>
    </w:p>
    <w:p w14:paraId="779788E5" w14:textId="77777777" w:rsidR="00A84A98" w:rsidRPr="00060695" w:rsidRDefault="00A84A98">
      <w:pPr>
        <w:spacing w:after="100"/>
        <w:ind w:left="100"/>
        <w:jc w:val="both"/>
        <w:rPr>
          <w:rFonts w:ascii="Arial" w:hAnsi="Arial" w:cs="Arial"/>
          <w:sz w:val="24"/>
          <w:szCs w:val="24"/>
        </w:rPr>
      </w:pPr>
    </w:p>
    <w:p w14:paraId="0B6BC05E"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3. OBJETO</w:t>
      </w:r>
    </w:p>
    <w:p w14:paraId="3FBF7D5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14:paraId="3038260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4. RECURSOS FINANCEIROS </w:t>
      </w:r>
    </w:p>
    <w:p w14:paraId="7516E56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4.1. Os recursos financeiros para a execução do presente termo totalizam o montante de R$ [INDICAR VALOR EM NÚMERO ARÁBICOS] ;([INDICAR VALOR POR EXTENSO] reais).</w:t>
      </w:r>
    </w:p>
    <w:p w14:paraId="0A6C8A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4.2. Serão transferidos à conta do(a) AGENTE CULTURAL, no [NOME DO BANCO], Agência [INDICAR AGÊNCIA], Conta Corrente nº [INDICAR CONTA], para recebimento e movimentação.</w:t>
      </w:r>
    </w:p>
    <w:p w14:paraId="010911D0"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5. APLICAÇÃO DOS RECURSOS</w:t>
      </w:r>
    </w:p>
    <w:p w14:paraId="53FD01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5.1 Os rendimentos de ativos financeiros poderão ser aplicados para o alcance do objeto, sem a necessidade de autorização prévia.</w:t>
      </w:r>
    </w:p>
    <w:p w14:paraId="2C2E5F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lastRenderedPageBreak/>
        <w:t>6. OBRIGAÇÕES</w:t>
      </w:r>
    </w:p>
    <w:p w14:paraId="0A141B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6.1 São obrigações da administração municipal:</w:t>
      </w:r>
    </w:p>
    <w:p w14:paraId="4073E76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transferir os recursos ao(a)AGENTE CULTURAL; </w:t>
      </w:r>
    </w:p>
    <w:p w14:paraId="3981D3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orientar o(a) AGENTE CULTURAL sobre o procedimento para a prestação de informações dos recursos concedidos; </w:t>
      </w:r>
    </w:p>
    <w:p w14:paraId="448C87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analisar e emitir parecer sobre os relatórios e sobre a prestação de informações apresentados pelo(a) AGENTE CULTURAL; </w:t>
      </w:r>
    </w:p>
    <w:p w14:paraId="5E3636E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IV) zelar pelo fiel cumprimento deste termo de execução cultural; </w:t>
      </w:r>
    </w:p>
    <w:p w14:paraId="60E4FE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adotar medidas saneadoras e corretivas quando houver inadimplemento;</w:t>
      </w:r>
    </w:p>
    <w:p w14:paraId="4C0E0CD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 monitorar o cumprimento pelo(a) AGENTE CULTURAL das obrigações previstas na CLÁUSULA 6.2.</w:t>
      </w:r>
    </w:p>
    <w:p w14:paraId="520FDFC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6.2 São obrigações do(a) AGENTE CULTURAL: </w:t>
      </w:r>
    </w:p>
    <w:p w14:paraId="46080A2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executar a ação cultural aprovada; </w:t>
      </w:r>
    </w:p>
    <w:p w14:paraId="3D79D9C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aplicar os recursos concedidos pela Lei Paulo Gustavo na realização da ação cultural; </w:t>
      </w:r>
    </w:p>
    <w:p w14:paraId="06A5555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manter, obrigatória e exclusivamente, os recursos financeiros depositados na conta especialmente aberta para o Termo de Execução Cultural;</w:t>
      </w:r>
    </w:p>
    <w:p w14:paraId="0FC758C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facilitar o monitoramento, o controle e supervisão do termo de execução cultural bem como o acesso ao local de realização da ação cultural;</w:t>
      </w:r>
    </w:p>
    <w:p w14:paraId="6DA574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prestar informações à Prefeitura por meio de Relatório de Execução do Objeto, apresentado no prazo máximo de 10 dias úteis, contados do término da vigência do termo de execução cultural;</w:t>
      </w:r>
    </w:p>
    <w:p w14:paraId="7F838F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 atender a qualquer solicitação regular feita pela Prefeitura a contar do recebimento da notificação; </w:t>
      </w:r>
    </w:p>
    <w:p w14:paraId="7524EE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4DCA09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VIII) não realizar despesa em data anterior ou posterior à vigência deste termo de execução cultural; </w:t>
      </w:r>
    </w:p>
    <w:p w14:paraId="3F09D9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IX) guardar a documentação referente à prestação de informações pelo prazo de 5 anos, contados do fim da vigência deste Termo de Execução Cultural; </w:t>
      </w:r>
    </w:p>
    <w:p w14:paraId="77FA832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X) não utilizar os recursos para finalidade diversa da estabelecida no projeto cultural;</w:t>
      </w:r>
    </w:p>
    <w:p w14:paraId="6087885A" w14:textId="3EF03627" w:rsidR="00A84A98" w:rsidRDefault="005A067E">
      <w:pPr>
        <w:spacing w:after="100"/>
        <w:ind w:left="100"/>
        <w:jc w:val="both"/>
        <w:rPr>
          <w:rFonts w:ascii="Arial" w:hAnsi="Arial" w:cs="Arial"/>
          <w:sz w:val="24"/>
          <w:szCs w:val="24"/>
        </w:rPr>
      </w:pPr>
      <w:r w:rsidRPr="00060695">
        <w:rPr>
          <w:rFonts w:ascii="Arial" w:hAnsi="Arial" w:cs="Arial"/>
          <w:sz w:val="24"/>
          <w:szCs w:val="24"/>
        </w:rPr>
        <w:t>XI) executar a contrapartida conforme pactuado.</w:t>
      </w:r>
    </w:p>
    <w:p w14:paraId="205A52B5" w14:textId="77777777" w:rsidR="004E3F44" w:rsidRPr="00060695" w:rsidRDefault="004E3F44">
      <w:pPr>
        <w:spacing w:after="100"/>
        <w:ind w:left="100"/>
        <w:jc w:val="both"/>
        <w:rPr>
          <w:rFonts w:ascii="Arial" w:hAnsi="Arial" w:cs="Arial"/>
          <w:sz w:val="24"/>
          <w:szCs w:val="24"/>
        </w:rPr>
      </w:pPr>
    </w:p>
    <w:p w14:paraId="4A86BC4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7. PRESTAÇÃO DE INFORMAÇÕES</w:t>
      </w:r>
    </w:p>
    <w:p w14:paraId="2DF2235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 xml:space="preserve">7.1 O agente cultural prestará contas à administração pública por meio da categoria de prestação de informações em relatório de execução do objeto. </w:t>
      </w:r>
    </w:p>
    <w:p w14:paraId="3D41E2B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 A prestação de informações em relatório de execução do objeto comprovará que foram alcançados os resultados da ação cultural, por meio dos seguintes procedimentos:</w:t>
      </w:r>
    </w:p>
    <w:p w14:paraId="23A3963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apresentação de relatório de execução do objeto pelo beneficiário no prazo estabelecido pelo ente federativo no regulamento ou no instrumento de seleção; e</w:t>
      </w:r>
    </w:p>
    <w:p w14:paraId="55C5BE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análise do relatório de execução do objeto por agente público designado.</w:t>
      </w:r>
    </w:p>
    <w:p w14:paraId="1E291EA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7.2.1 O relatório de prestação de informações sobre o cumprimento do objeto deverá:</w:t>
      </w:r>
    </w:p>
    <w:p w14:paraId="2A896EF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comprovar que foram alcançados os resultados da ação cultural;</w:t>
      </w:r>
    </w:p>
    <w:p w14:paraId="7573D1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 conter a descrição das ações desenvolvidas para o cumprimento do objeto; </w:t>
      </w:r>
    </w:p>
    <w:p w14:paraId="774A42A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6EBBF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7.2.2 O agente público competente elaborará parecer técnico de análise do relatório de execução do objeto e poderá adotar os seguintes procedimentos, de acordo com o caso concreto:</w:t>
      </w:r>
    </w:p>
    <w:p w14:paraId="4D19EDC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encaminhar o processo à autoridade responsável pelo julgamento da prestação de informações, caso conclua que houve o cumprimento integral do objeto; ou</w:t>
      </w:r>
    </w:p>
    <w:p w14:paraId="76C43A7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103F0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7.2.3 Após o recebimento do processo pelo agente público de que trata o item 7.2.2, autoridade responsável pelo julgamento da prestação de informações poderá:</w:t>
      </w:r>
    </w:p>
    <w:p w14:paraId="6F2E2F5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determinar o arquivamento, caso considere que houve o cumprimento integral do objeto ou o cumprimento parcial justificado;</w:t>
      </w:r>
    </w:p>
    <w:p w14:paraId="59DB42C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B9E617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60D74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 O relatório de execução financeira será exigido, independente da modalidade inicial de prestação de informações (in loco ou em relatório de execução do objeto), somente nas seguintes hipóteses:</w:t>
      </w:r>
    </w:p>
    <w:p w14:paraId="1D432E3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 - quando não estiver comprovado o cumprimento do objeto, observados os procedimentos previstos no item 7.2; ou</w:t>
      </w:r>
    </w:p>
    <w:p w14:paraId="3551452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14:paraId="09D7D4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7.3.1 O prazo para apresentação do relatório de execução financeira será de, no mínimo, trinta dias, contado do recebimento da notificação.</w:t>
      </w:r>
    </w:p>
    <w:p w14:paraId="38111C9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38263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aprovação da prestação de informações, com ou sem ressalvas; ou</w:t>
      </w:r>
    </w:p>
    <w:p w14:paraId="3C37FFF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reprovação da prestação de informações, parcial ou total.</w:t>
      </w:r>
    </w:p>
    <w:p w14:paraId="4B630E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 Na hipótese de o julgamento da prestação de informações apontar a necessidade de devolução de recursos, o agente cultural será notificado para que exerça a opção por:</w:t>
      </w:r>
    </w:p>
    <w:p w14:paraId="322B77C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devolução parcial ou integral dos recursos ao erário;</w:t>
      </w:r>
    </w:p>
    <w:p w14:paraId="489FE82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apresentação de plano de ações compensatórias; ou</w:t>
      </w:r>
    </w:p>
    <w:p w14:paraId="3999597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devolução parcial dos recursos ao erário juntamente com a apresentação de plano de ações compensatórias.</w:t>
      </w:r>
    </w:p>
    <w:p w14:paraId="4B08E58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7.5.1 A ocorrência de caso fortuito ou força maior impeditiva da execução do instrumento afasta a reprovação da prestação de informações, desde que comprovada.</w:t>
      </w:r>
    </w:p>
    <w:p w14:paraId="2F5AE6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14:paraId="4D534B1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7.5.3 Nos casos em que houver exigência de devolução de recursos ao erário, o agente cultural poderá solicitar o parcelamento do débito, na forma e nas condições previstas na legislação.</w:t>
      </w:r>
    </w:p>
    <w:p w14:paraId="0F75589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7.5.4 O prazo de execução do plano de ações compensatórias será o menor possível, conforme o caso concreto, limitado à metade do prazo originalmente previsto de vigência do instrumento.</w:t>
      </w:r>
    </w:p>
    <w:p w14:paraId="23D3CC5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8. ALTERAÇÃO DO TERMO DE EXECUÇÃO CULTURAL</w:t>
      </w:r>
    </w:p>
    <w:p w14:paraId="0F53877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8.1 A alteração do termo de execução cultural será formalizada por meio de termo aditivo.</w:t>
      </w:r>
    </w:p>
    <w:p w14:paraId="127FBF5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8.2 A formalização de termo aditivo não será necessária nas seguintes hipóteses:</w:t>
      </w:r>
    </w:p>
    <w:p w14:paraId="49DD06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prorrogação de vigência realizada de ofício pela administração pública quando der causa a atraso na liberação de recursos; e</w:t>
      </w:r>
    </w:p>
    <w:p w14:paraId="3F5FE8D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II - alteração do projeto sem modificação do valor global do instrumento e sem modificação substancial do objeto.</w:t>
      </w:r>
    </w:p>
    <w:p w14:paraId="5D74A77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8.3 Na hipótese de prorrogação de vigência, o saldo de recursos será automaticamente mantido na conta, a fim de viabilizar a continuidade da execução do objeto.</w:t>
      </w:r>
    </w:p>
    <w:p w14:paraId="5F4A84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8.4 As alterações do projeto cujo escopo seja de, no máximo, 20% poderão ser realizadas pelo agente cultural e comunicadas à administração pública em seguida, sem a necessidade de autorização prévia.</w:t>
      </w:r>
    </w:p>
    <w:p w14:paraId="48D2F2B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5FB64F3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8.6 Nas hipóteses de alterações em que não seja necessário termo aditivo, poderá ser realizado apostilamento.</w:t>
      </w:r>
    </w:p>
    <w:p w14:paraId="7008D6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9. TITULARIDADE DE BENS</w:t>
      </w:r>
    </w:p>
    <w:p w14:paraId="1E0D72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14:paraId="04E350D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9.2 Nos casos de rejeição da prestação de contas em razão da aquisição ou do uso do bem, o valor pago pela aquisição será computado no cálculo de valores a devolver, com atualização monetária.</w:t>
      </w:r>
    </w:p>
    <w:p w14:paraId="1FA03B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10. EXTINÇÃO DO TERMO DE EXECUÇÃO CULTURAL</w:t>
      </w:r>
    </w:p>
    <w:p w14:paraId="6119004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10.1 O presente Termo de Execução Cultural poderá ser:</w:t>
      </w:r>
    </w:p>
    <w:p w14:paraId="172BF01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extinto por decurso de prazo;</w:t>
      </w:r>
    </w:p>
    <w:p w14:paraId="0BA695D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extinto, de comum acordo antes do prazo avençado, mediante Termo de Distrato;</w:t>
      </w:r>
    </w:p>
    <w:p w14:paraId="10CE6F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denunciado, por decisão unilateral de qualquer dos partícipes, independentemente de autorização judicial, mediante prévia notificação por escrito ao outro partícipe; ou</w:t>
      </w:r>
    </w:p>
    <w:p w14:paraId="5A9C70B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 rescindido, por decisão unilateral de qualquer dos partícipes, independentemente de autorização judicial, mediante prévia notificação por escrito ao outro partícipe, nas seguintes hipóteses:</w:t>
      </w:r>
    </w:p>
    <w:p w14:paraId="3E9DDDE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a) descumprimento injustificado de cláusula deste instrumento;</w:t>
      </w:r>
    </w:p>
    <w:p w14:paraId="495789B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b) irregularidade ou inexecução injustificada, ainda que parcial, do objeto, resultados ou metas pactuadas ;</w:t>
      </w:r>
    </w:p>
    <w:p w14:paraId="3E4B094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c) violação da legislação aplicável;</w:t>
      </w:r>
    </w:p>
    <w:p w14:paraId="5FB07D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d) cometimento de falhas reiteradas na execução;</w:t>
      </w:r>
    </w:p>
    <w:p w14:paraId="10DCCF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e) má administração de recursos públicos;</w:t>
      </w:r>
    </w:p>
    <w:p w14:paraId="02060E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f) constatação de falsidade ou fraude nas informações ou documentos apresentados;</w:t>
      </w:r>
    </w:p>
    <w:p w14:paraId="3D6FD3A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g) não atendimento às recomendações ou determinações decorrentes da fiscalização;</w:t>
      </w:r>
    </w:p>
    <w:p w14:paraId="061899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h) outras hipóteses expressamente previstas na legislação aplicável.</w:t>
      </w:r>
    </w:p>
    <w:p w14:paraId="78C3961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10.2 A denúncia só será eficaz 60 (sessenta) dias após a data de recebimento da notificação, ficando os partícipes responsáveis somente pelas obrigações e vantagens do tempo em que participaram voluntariamente da avença.</w:t>
      </w:r>
    </w:p>
    <w:p w14:paraId="0261A48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76F0D2E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0FD7292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10.5 Outras situações relativas à extinção deste Termo não previstas na legislação aplicável ou neste instrumento poderão ser negociados entre as partes ou, se for o caso, no Termo de Distrato.  </w:t>
      </w:r>
    </w:p>
    <w:p w14:paraId="4C51BFAA"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11. SANÇÕES</w:t>
      </w:r>
    </w:p>
    <w:p w14:paraId="7732AD1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E26CDA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11.2 A decisão sobre a sanção deve ser precedida de abertura de prazo para apresentação de defesa pelo AGENTE CULTURAL. </w:t>
      </w:r>
    </w:p>
    <w:p w14:paraId="61AD57F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11.3 A ocorrência de caso fortuito ou força maior impeditiva da execução do instrumento afasta a aplicação de sanção, desde que regularmente comprovada.</w:t>
      </w:r>
    </w:p>
    <w:p w14:paraId="52146AC8"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12. MONITORAMENTO E CONTROLE DE RESULTADOS </w:t>
      </w:r>
    </w:p>
    <w:p w14:paraId="7451628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12.1  O monitoramento será realizado pela Comissão de Avaliação e Julgamento nomeada para a avaliação das propostas apresentadas para a concessão de apoio financeiro a ações culturais contempladas pelo Edital nº xx/2023</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 através da análise dos Relatórios de Execução – Anexo VI.</w:t>
      </w:r>
    </w:p>
    <w:p w14:paraId="713CE59F"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13. VIGÊNCIA </w:t>
      </w:r>
    </w:p>
    <w:p w14:paraId="48420138" w14:textId="77777777" w:rsidR="00A84A98" w:rsidRPr="00060695" w:rsidRDefault="005A067E">
      <w:pPr>
        <w:spacing w:after="100"/>
        <w:ind w:left="100"/>
        <w:jc w:val="both"/>
        <w:rPr>
          <w:rFonts w:ascii="Arial" w:hAnsi="Arial" w:cs="Arial"/>
          <w:color w:val="FF0000"/>
          <w:sz w:val="24"/>
          <w:szCs w:val="24"/>
        </w:rPr>
      </w:pPr>
      <w:r w:rsidRPr="00060695">
        <w:rPr>
          <w:rFonts w:ascii="Arial" w:hAnsi="Arial" w:cs="Arial"/>
          <w:sz w:val="24"/>
          <w:szCs w:val="24"/>
        </w:rPr>
        <w:t>13.1 A vigência deste instrumento terá início na data de assinatura das partes, com duração até 31/12/2024, não podendo ser prorrogado.</w:t>
      </w:r>
    </w:p>
    <w:p w14:paraId="27358FF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14. PUBLICAÇÃO </w:t>
      </w:r>
    </w:p>
    <w:p w14:paraId="4CDFFF2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14.1 O Extrato do Termo de Execução Cultural será publicado no [INFORMAR ONDE SERÁ PUBLICADO]</w:t>
      </w:r>
    </w:p>
    <w:p w14:paraId="484C0C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15. FORO </w:t>
      </w:r>
    </w:p>
    <w:p w14:paraId="287BFD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15.1 Fica eleito o Foro de [LOCAL] para dirimir quaisquer dúvidas relativas ao presente Termo de Execução Cultural.</w:t>
      </w:r>
    </w:p>
    <w:p w14:paraId="37A9B7B8" w14:textId="77777777" w:rsidR="00A84A98" w:rsidRPr="00060695" w:rsidRDefault="00A84A98">
      <w:pPr>
        <w:spacing w:after="100"/>
        <w:ind w:left="100"/>
        <w:jc w:val="both"/>
        <w:rPr>
          <w:rFonts w:ascii="Arial" w:hAnsi="Arial" w:cs="Arial"/>
          <w:sz w:val="24"/>
          <w:szCs w:val="24"/>
        </w:rPr>
      </w:pPr>
    </w:p>
    <w:p w14:paraId="04F9EF8E" w14:textId="77777777" w:rsidR="00A84A98" w:rsidRPr="00060695" w:rsidRDefault="005A067E">
      <w:pPr>
        <w:spacing w:after="100"/>
        <w:ind w:left="100"/>
        <w:jc w:val="center"/>
        <w:rPr>
          <w:rFonts w:ascii="Arial" w:hAnsi="Arial" w:cs="Arial"/>
          <w:sz w:val="24"/>
          <w:szCs w:val="24"/>
        </w:rPr>
      </w:pPr>
      <w:r w:rsidRPr="00060695">
        <w:rPr>
          <w:rFonts w:ascii="Arial" w:hAnsi="Arial" w:cs="Arial"/>
          <w:sz w:val="24"/>
          <w:szCs w:val="24"/>
        </w:rPr>
        <w:t>LOCAL E  DATA</w:t>
      </w:r>
    </w:p>
    <w:p w14:paraId="0367C8AC" w14:textId="77777777" w:rsidR="00A84A98" w:rsidRPr="00060695" w:rsidRDefault="00A84A98">
      <w:pPr>
        <w:spacing w:after="100"/>
        <w:ind w:left="100"/>
        <w:jc w:val="center"/>
        <w:rPr>
          <w:rFonts w:ascii="Arial" w:hAnsi="Arial" w:cs="Arial"/>
          <w:sz w:val="24"/>
          <w:szCs w:val="24"/>
        </w:rPr>
      </w:pPr>
    </w:p>
    <w:p w14:paraId="3F8A16CC"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 xml:space="preserve"> </w:t>
      </w:r>
    </w:p>
    <w:p w14:paraId="2F995F4F"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órgão: NOME DO REPRESENTANTE</w:t>
      </w:r>
    </w:p>
    <w:p w14:paraId="29EA3351" w14:textId="77777777" w:rsidR="00A84A98" w:rsidRPr="00060695" w:rsidRDefault="00A84A98">
      <w:pPr>
        <w:spacing w:after="100"/>
        <w:jc w:val="center"/>
        <w:rPr>
          <w:rFonts w:ascii="Arial" w:hAnsi="Arial" w:cs="Arial"/>
          <w:sz w:val="24"/>
          <w:szCs w:val="24"/>
        </w:rPr>
      </w:pPr>
    </w:p>
    <w:p w14:paraId="18BF6732"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Agente Cultural: NOME DO AGENTE CULTURAL</w:t>
      </w:r>
    </w:p>
    <w:p w14:paraId="01E6A88F" w14:textId="77777777" w:rsidR="00A84A98" w:rsidRPr="00060695" w:rsidRDefault="00A84A98">
      <w:pPr>
        <w:rPr>
          <w:rFonts w:ascii="Arial" w:hAnsi="Arial" w:cs="Arial"/>
          <w:sz w:val="24"/>
          <w:szCs w:val="24"/>
        </w:rPr>
      </w:pPr>
    </w:p>
    <w:p w14:paraId="08DD1CB1" w14:textId="77777777" w:rsidR="00A84A98" w:rsidRPr="00060695" w:rsidRDefault="00A84A98">
      <w:pPr>
        <w:rPr>
          <w:rFonts w:ascii="Arial" w:hAnsi="Arial" w:cs="Arial"/>
          <w:sz w:val="24"/>
          <w:szCs w:val="24"/>
        </w:rPr>
      </w:pPr>
    </w:p>
    <w:p w14:paraId="25A26242"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1A05209" w14:textId="77777777"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V</w:t>
      </w:r>
    </w:p>
    <w:p w14:paraId="5E780C94" w14:textId="77777777" w:rsidR="00A84A98" w:rsidRPr="00060695" w:rsidRDefault="005A067E">
      <w:pPr>
        <w:spacing w:before="280"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t>RELATÓRIO DE EXECUÇÃO DO OBJETO</w:t>
      </w:r>
    </w:p>
    <w:p w14:paraId="3E8782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96E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PROJETO</w:t>
      </w:r>
    </w:p>
    <w:p w14:paraId="0C428A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projeto:</w:t>
      </w:r>
    </w:p>
    <w:p w14:paraId="6FB7C8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agente cultural proponente:</w:t>
      </w:r>
    </w:p>
    <w:p w14:paraId="788664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Nº do Termo de Execução Cultural</w:t>
      </w:r>
    </w:p>
    <w:p w14:paraId="56C75E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Vigência do projeto:</w:t>
      </w:r>
    </w:p>
    <w:p w14:paraId="3983F11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Valor repassado para o projeto:</w:t>
      </w:r>
    </w:p>
    <w:p w14:paraId="15C3CD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xml:space="preserve">Data de entrega </w:t>
      </w:r>
      <w:r w:rsidRPr="00060695">
        <w:rPr>
          <w:rFonts w:ascii="Arial" w:hAnsi="Arial" w:cs="Arial"/>
          <w:sz w:val="24"/>
          <w:szCs w:val="24"/>
        </w:rPr>
        <w:t>deste</w:t>
      </w:r>
      <w:r w:rsidRPr="00060695">
        <w:rPr>
          <w:rFonts w:ascii="Arial" w:hAnsi="Arial" w:cs="Arial"/>
          <w:color w:val="000000"/>
          <w:sz w:val="24"/>
          <w:szCs w:val="24"/>
        </w:rPr>
        <w:t xml:space="preserve"> relatório:</w:t>
      </w:r>
    </w:p>
    <w:p w14:paraId="13AE92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B4713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 RESULTADOS DO PROJETO</w:t>
      </w:r>
    </w:p>
    <w:p w14:paraId="60CF251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2.1. Resumo:</w:t>
      </w:r>
    </w:p>
    <w:p w14:paraId="05CED5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de forma resumida como foi a execução do projeto, destacando principais resultados e benefícios gerados e outras informações pertinentes. </w:t>
      </w:r>
    </w:p>
    <w:p w14:paraId="6AD1EF9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2E0F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2.2. As ações planejadas para o projeto foram realizadas? </w:t>
      </w:r>
    </w:p>
    <w:p w14:paraId="5B53EE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conforme o planejado.</w:t>
      </w:r>
    </w:p>
    <w:p w14:paraId="3DE841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mas com adaptações e/ou alterações.</w:t>
      </w:r>
    </w:p>
    <w:p w14:paraId="121B33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Uma parte das ações planejadas não foi feita.</w:t>
      </w:r>
    </w:p>
    <w:p w14:paraId="389193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ações não foram feitas conforme o planejado.</w:t>
      </w:r>
    </w:p>
    <w:p w14:paraId="43D09AF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4D64A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2.3. Ações desenvolvidas</w:t>
      </w:r>
    </w:p>
    <w:p w14:paraId="1BF031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68B143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36FD5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2.4. Cumprimento das Metas</w:t>
      </w:r>
    </w:p>
    <w:p w14:paraId="246960AE"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a meta, conforme consta no projeto apresentado:</w:t>
      </w:r>
    </w:p>
    <w:p w14:paraId="79AEB2F9"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 xml:space="preserve"> </w:t>
      </w:r>
    </w:p>
    <w:p w14:paraId="3E14EA6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foi realizado:</w:t>
      </w:r>
    </w:p>
    <w:p w14:paraId="4371334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não foi realizado:</w:t>
      </w:r>
    </w:p>
    <w:p w14:paraId="68C91E0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lastRenderedPageBreak/>
        <w:t>Justificativa:</w:t>
      </w:r>
    </w:p>
    <w:p w14:paraId="069200B0" w14:textId="77777777" w:rsidR="00A84A98" w:rsidRPr="00060695" w:rsidRDefault="00A84A98">
      <w:pPr>
        <w:spacing w:before="120" w:after="120" w:line="240" w:lineRule="auto"/>
        <w:ind w:left="120" w:right="120"/>
        <w:jc w:val="both"/>
        <w:rPr>
          <w:rFonts w:ascii="Arial" w:hAnsi="Arial" w:cs="Arial"/>
          <w:sz w:val="24"/>
          <w:szCs w:val="24"/>
        </w:rPr>
      </w:pPr>
    </w:p>
    <w:p w14:paraId="2A310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54D178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 PRODUTOS GERADOS</w:t>
      </w:r>
    </w:p>
    <w:p w14:paraId="698B77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 A execução do projeto gerou algum produto?</w:t>
      </w:r>
    </w:p>
    <w:p w14:paraId="2662D0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vídeos, produção musical, produção gráfica etc.</w:t>
      </w:r>
    </w:p>
    <w:p w14:paraId="37DC90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39D89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DB5ABC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3.1.1. Quais produtos culturais foram gerados? </w:t>
      </w:r>
    </w:p>
    <w:p w14:paraId="6D8B8C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quais os produtos culturais foram gerados</w:t>
      </w:r>
    </w:p>
    <w:p w14:paraId="1DAAD47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3DA4B3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3.1.2. Como os produtos desenvolvidos ficaram disponíveis para o público após o fim do projeto? </w:t>
      </w:r>
    </w:p>
    <w:p w14:paraId="727E04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publicações impressas, vídeos no YouTube?</w:t>
      </w:r>
    </w:p>
    <w:p w14:paraId="678849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7036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 Quais foram os resultados gerados pelo projeto?</w:t>
      </w:r>
    </w:p>
    <w:p w14:paraId="55F278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Detalhe os resultados gerados por cada atividade prevista no Projeto.</w:t>
      </w:r>
    </w:p>
    <w:p w14:paraId="52061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71A5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3.2.1 Pensando nos resultados finais gerados pelo projeto, você considera que ele … </w:t>
      </w:r>
    </w:p>
    <w:p w14:paraId="55EBFF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59B7E44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processos de criação, de investigação ou de pesquisa.</w:t>
      </w:r>
    </w:p>
    <w:p w14:paraId="7EBD04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estudos, pesquisas e análises sobre o contexto de atuação.</w:t>
      </w:r>
    </w:p>
    <w:p w14:paraId="345B0A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Colaborou para manter as atividades culturais do coletivo.</w:t>
      </w:r>
    </w:p>
    <w:p w14:paraId="23C160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Fortaleceu a identidade cultural do coletivo.</w:t>
      </w:r>
    </w:p>
    <w:p w14:paraId="4C8ED2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as práticas culturais do coletivo no espaço em que foi desenvolvido.</w:t>
      </w:r>
    </w:p>
    <w:p w14:paraId="1E24C0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 formação em linguagens, técnicas e práticas artísticas e culturais.</w:t>
      </w:r>
    </w:p>
    <w:p w14:paraId="030A68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Ofereceu programações artísticas e culturais para a comunidade do entorno.</w:t>
      </w:r>
    </w:p>
    <w:p w14:paraId="4168B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Atuou na preservação, na proteção e na salvaguarda de bens e manifestações culturais.</w:t>
      </w:r>
    </w:p>
    <w:p w14:paraId="68444A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EF903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PÚBLICO ALCANÇADO</w:t>
      </w:r>
    </w:p>
    <w:p w14:paraId="51FEE8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Informe a quantidade de pessoas beneficiadas pelo projeto, demonstre os mecanismos utilizados para mensuração, a exemplo de listas de presenças. Em caso de baixa frequência ou oscilação relevante informe as justificativas.</w:t>
      </w:r>
    </w:p>
    <w:p w14:paraId="3B2285F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7A7D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 EQUIPE DO PROJETO</w:t>
      </w:r>
    </w:p>
    <w:p w14:paraId="142F2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5.1 Quantas pessoas fizeram parte da equipe do projeto?</w:t>
      </w:r>
    </w:p>
    <w:p w14:paraId="6EFAE0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Digite um número exato (exemplo: 23).</w:t>
      </w:r>
    </w:p>
    <w:p w14:paraId="297A6A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47C8F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5.2 Houve mudanças na equipe ao longo da execução do projeto? </w:t>
      </w:r>
    </w:p>
    <w:p w14:paraId="54F581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696E2B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entraram ou saíram pessoas na equipe durante a execução do projeto.</w:t>
      </w:r>
    </w:p>
    <w:p w14:paraId="4277A2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2AB0B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5.3 Informe os profissionais que participaram da execução do projeto:</w:t>
      </w:r>
    </w:p>
    <w:tbl>
      <w:tblPr>
        <w:tblStyle w:val="afe"/>
        <w:tblW w:w="821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477"/>
        <w:gridCol w:w="1276"/>
        <w:gridCol w:w="992"/>
        <w:gridCol w:w="1134"/>
        <w:gridCol w:w="1418"/>
      </w:tblGrid>
      <w:tr w:rsidR="00A84A98" w:rsidRPr="00060695" w14:paraId="28441EA7"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76F424D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Nome do profissional/empresa</w:t>
            </w:r>
          </w:p>
        </w:tc>
        <w:tc>
          <w:tcPr>
            <w:tcW w:w="1477" w:type="dxa"/>
            <w:tcBorders>
              <w:top w:val="single" w:sz="6" w:space="0" w:color="000000"/>
              <w:left w:val="single" w:sz="6" w:space="0" w:color="000000"/>
              <w:bottom w:val="single" w:sz="6" w:space="0" w:color="000000"/>
              <w:right w:val="single" w:sz="6" w:space="0" w:color="000000"/>
            </w:tcBorders>
            <w:vAlign w:val="center"/>
          </w:tcPr>
          <w:p w14:paraId="0F36EF8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Função no projeto</w:t>
            </w:r>
          </w:p>
        </w:tc>
        <w:tc>
          <w:tcPr>
            <w:tcW w:w="1276" w:type="dxa"/>
            <w:tcBorders>
              <w:top w:val="single" w:sz="6" w:space="0" w:color="000000"/>
              <w:left w:val="single" w:sz="6" w:space="0" w:color="000000"/>
              <w:bottom w:val="single" w:sz="6" w:space="0" w:color="000000"/>
              <w:right w:val="single" w:sz="6" w:space="0" w:color="000000"/>
            </w:tcBorders>
            <w:vAlign w:val="center"/>
          </w:tcPr>
          <w:p w14:paraId="498F01B4"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CPF/CNPJ</w:t>
            </w:r>
          </w:p>
        </w:tc>
        <w:tc>
          <w:tcPr>
            <w:tcW w:w="992" w:type="dxa"/>
            <w:tcBorders>
              <w:top w:val="single" w:sz="6" w:space="0" w:color="000000"/>
              <w:left w:val="single" w:sz="6" w:space="0" w:color="000000"/>
              <w:bottom w:val="single" w:sz="6" w:space="0" w:color="000000"/>
              <w:right w:val="single" w:sz="6" w:space="0" w:color="000000"/>
            </w:tcBorders>
            <w:vAlign w:val="center"/>
          </w:tcPr>
          <w:p w14:paraId="0E41281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negra?</w:t>
            </w:r>
          </w:p>
        </w:tc>
        <w:tc>
          <w:tcPr>
            <w:tcW w:w="1134" w:type="dxa"/>
            <w:tcBorders>
              <w:top w:val="single" w:sz="6" w:space="0" w:color="000000"/>
              <w:left w:val="single" w:sz="6" w:space="0" w:color="000000"/>
              <w:bottom w:val="single" w:sz="6" w:space="0" w:color="000000"/>
              <w:right w:val="single" w:sz="6" w:space="0" w:color="000000"/>
            </w:tcBorders>
            <w:vAlign w:val="center"/>
          </w:tcPr>
          <w:p w14:paraId="74AAC733"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indígena?</w:t>
            </w:r>
          </w:p>
        </w:tc>
        <w:tc>
          <w:tcPr>
            <w:tcW w:w="1418" w:type="dxa"/>
            <w:tcBorders>
              <w:top w:val="single" w:sz="6" w:space="0" w:color="000000"/>
              <w:left w:val="single" w:sz="6" w:space="0" w:color="000000"/>
              <w:bottom w:val="single" w:sz="6" w:space="0" w:color="000000"/>
              <w:right w:val="single" w:sz="6" w:space="0" w:color="000000"/>
            </w:tcBorders>
            <w:vAlign w:val="center"/>
          </w:tcPr>
          <w:p w14:paraId="56A8E41D"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com deficiência?</w:t>
            </w:r>
          </w:p>
        </w:tc>
      </w:tr>
      <w:tr w:rsidR="00A84A98" w:rsidRPr="00060695" w14:paraId="35532E71"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5858B8A5"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Ex.: João Silva</w:t>
            </w:r>
          </w:p>
        </w:tc>
        <w:tc>
          <w:tcPr>
            <w:tcW w:w="1477" w:type="dxa"/>
            <w:tcBorders>
              <w:top w:val="single" w:sz="6" w:space="0" w:color="000000"/>
              <w:left w:val="single" w:sz="6" w:space="0" w:color="000000"/>
              <w:bottom w:val="single" w:sz="6" w:space="0" w:color="000000"/>
              <w:right w:val="single" w:sz="6" w:space="0" w:color="000000"/>
            </w:tcBorders>
            <w:vAlign w:val="center"/>
          </w:tcPr>
          <w:p w14:paraId="5EB072D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Cineasta</w:t>
            </w:r>
          </w:p>
        </w:tc>
        <w:tc>
          <w:tcPr>
            <w:tcW w:w="1276" w:type="dxa"/>
            <w:tcBorders>
              <w:top w:val="single" w:sz="6" w:space="0" w:color="000000"/>
              <w:left w:val="single" w:sz="6" w:space="0" w:color="000000"/>
              <w:bottom w:val="single" w:sz="6" w:space="0" w:color="000000"/>
              <w:right w:val="single" w:sz="6" w:space="0" w:color="000000"/>
            </w:tcBorders>
            <w:vAlign w:val="center"/>
          </w:tcPr>
          <w:p w14:paraId="3231DD2C"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123456789101</w:t>
            </w:r>
          </w:p>
        </w:tc>
        <w:tc>
          <w:tcPr>
            <w:tcW w:w="992" w:type="dxa"/>
            <w:tcBorders>
              <w:top w:val="single" w:sz="6" w:space="0" w:color="000000"/>
              <w:left w:val="single" w:sz="6" w:space="0" w:color="000000"/>
              <w:bottom w:val="single" w:sz="6" w:space="0" w:color="000000"/>
              <w:right w:val="single" w:sz="6" w:space="0" w:color="000000"/>
            </w:tcBorders>
            <w:vAlign w:val="center"/>
          </w:tcPr>
          <w:p w14:paraId="3DFEB6A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134" w:type="dxa"/>
            <w:tcBorders>
              <w:top w:val="single" w:sz="6" w:space="0" w:color="000000"/>
              <w:left w:val="single" w:sz="6" w:space="0" w:color="000000"/>
              <w:bottom w:val="single" w:sz="6" w:space="0" w:color="000000"/>
              <w:right w:val="single" w:sz="6" w:space="0" w:color="000000"/>
            </w:tcBorders>
            <w:vAlign w:val="center"/>
          </w:tcPr>
          <w:p w14:paraId="6FB10990"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75C8D9A9"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r>
    </w:tbl>
    <w:p w14:paraId="53297D3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9B685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 LOCAIS DE REALIZAÇÃO</w:t>
      </w:r>
    </w:p>
    <w:p w14:paraId="6A2668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5E7BF1A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6.1 De que modo o público acessou a ação ou o produto cultural do projeto?</w:t>
      </w:r>
    </w:p>
    <w:p w14:paraId="53F300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Presencial.</w:t>
      </w:r>
    </w:p>
    <w:p w14:paraId="2C6A88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2. Virtual.</w:t>
      </w:r>
    </w:p>
    <w:p w14:paraId="0DF1795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3. Híbrido (presencial e virtual).</w:t>
      </w:r>
    </w:p>
    <w:p w14:paraId="03C7ED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E275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2 ou 3 (virtual e híbrido):</w:t>
      </w:r>
    </w:p>
    <w:p w14:paraId="35B5D7B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6.2 Quais plataformas virtuais foram usadas? </w:t>
      </w:r>
    </w:p>
    <w:p w14:paraId="1C20C9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30D13F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)Youtube</w:t>
      </w:r>
    </w:p>
    <w:p w14:paraId="666F68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)Instagram / IGTV</w:t>
      </w:r>
    </w:p>
    <w:p w14:paraId="5B01E6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)Facebook</w:t>
      </w:r>
    </w:p>
    <w:p w14:paraId="72F01A3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)TikTok</w:t>
      </w:r>
    </w:p>
    <w:p w14:paraId="002A76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)Google Meet, Zoom etc.</w:t>
      </w:r>
    </w:p>
    <w:p w14:paraId="7821AF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w:t>
      </w:r>
    </w:p>
    <w:p w14:paraId="3F5B70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EB8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6.3 Informe aqui os links dessas plataformas: </w:t>
      </w:r>
    </w:p>
    <w:p w14:paraId="32E287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7762A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1 e 3 (Presencial e Híbrido):</w:t>
      </w:r>
    </w:p>
    <w:p w14:paraId="4B4460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93D58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6.4 De que forma aconteceram as ações e atividades presenciais do projeto?</w:t>
      </w:r>
    </w:p>
    <w:p w14:paraId="616647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Fixas, sempre no mesmo local.</w:t>
      </w:r>
    </w:p>
    <w:p w14:paraId="2BCE0B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)2. Itinerantes, em diferentes locais.</w:t>
      </w:r>
    </w:p>
    <w:p w14:paraId="1AAA082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)3. Principalmente em um local base, mas com ações também em outros locais.</w:t>
      </w:r>
    </w:p>
    <w:p w14:paraId="0806DA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A0A1A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09B2D4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w:t>
      </w:r>
      <w:r w:rsidRPr="00060695">
        <w:rPr>
          <w:rFonts w:ascii="Arial" w:hAnsi="Arial" w:cs="Arial"/>
          <w:b/>
          <w:sz w:val="24"/>
          <w:szCs w:val="24"/>
        </w:rPr>
        <w:t>5</w:t>
      </w:r>
      <w:r w:rsidRPr="00060695">
        <w:rPr>
          <w:rFonts w:ascii="Arial" w:hAnsi="Arial" w:cs="Arial"/>
          <w:b/>
          <w:color w:val="000000"/>
          <w:sz w:val="24"/>
          <w:szCs w:val="24"/>
        </w:rPr>
        <w:t xml:space="preserve"> Em que área do município o projeto foi realizado? </w:t>
      </w:r>
    </w:p>
    <w:p w14:paraId="1C23E89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289E91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central.</w:t>
      </w:r>
    </w:p>
    <w:p w14:paraId="663C8D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periférica.</w:t>
      </w:r>
    </w:p>
    <w:p w14:paraId="3C0AA89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rural.</w:t>
      </w:r>
    </w:p>
    <w:p w14:paraId="7FF1F3A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 de vulnerabilidade social.</w:t>
      </w:r>
    </w:p>
    <w:p w14:paraId="001D4F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)Unidades habitacionais.</w:t>
      </w:r>
    </w:p>
    <w:p w14:paraId="7F74F3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)Territórios indígenas</w:t>
      </w:r>
    </w:p>
    <w:p w14:paraId="44ABA5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)Comunidades quilombolas.</w:t>
      </w:r>
    </w:p>
    <w:p w14:paraId="080714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)Áreas atingidas por barragem.</w:t>
      </w:r>
    </w:p>
    <w:p w14:paraId="12B8F6C6"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color w:val="000000"/>
          <w:sz w:val="24"/>
          <w:szCs w:val="24"/>
        </w:rPr>
        <w:t>( )Território de povos e comunidades tradicionais</w:t>
      </w:r>
    </w:p>
    <w:p w14:paraId="5CDFC7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___________________________________________________</w:t>
      </w:r>
    </w:p>
    <w:p w14:paraId="0FE7BFA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8AFD1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7. DIVULGAÇÃO DO PROJETO</w:t>
      </w:r>
    </w:p>
    <w:p w14:paraId="1BFDE8F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como o projeto foi divulgado. Ex.: Divulgado no instagram</w:t>
      </w:r>
    </w:p>
    <w:p w14:paraId="76E026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034A82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8. CONTRAPARTIDA</w:t>
      </w:r>
    </w:p>
    <w:p w14:paraId="4F229B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como a contrapartida foi executada, quando foi executada e onde foi executada.</w:t>
      </w:r>
    </w:p>
    <w:p w14:paraId="7DB39E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6EE5548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9. TÓPICOS ADICIONAIS</w:t>
      </w:r>
    </w:p>
    <w:p w14:paraId="6EE966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Inclua aqui informações relevantes que não foram abordadas nos tópicos anteriores, se houver.</w:t>
      </w:r>
    </w:p>
    <w:p w14:paraId="0B07C5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2680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10. ANEXOS </w:t>
      </w:r>
    </w:p>
    <w:p w14:paraId="141B1DC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Junte documentos que comprovem que você executou o projeto, tais como listas de presença, relatório fotográfico, vídeos, depoimentos, entre outros.</w:t>
      </w:r>
    </w:p>
    <w:p w14:paraId="6F5195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D13F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174D8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Agente Cultural Proponente</w:t>
      </w:r>
    </w:p>
    <w:p w14:paraId="1A9963E6" w14:textId="77777777" w:rsidR="00A84A98" w:rsidRPr="00060695" w:rsidRDefault="00A84A98">
      <w:pPr>
        <w:rPr>
          <w:rFonts w:ascii="Arial" w:hAnsi="Arial" w:cs="Arial"/>
          <w:sz w:val="24"/>
          <w:szCs w:val="24"/>
        </w:rPr>
      </w:pPr>
    </w:p>
    <w:p w14:paraId="099A3511" w14:textId="77777777" w:rsidR="00A84A98" w:rsidRPr="00060695" w:rsidRDefault="00A84A98">
      <w:pPr>
        <w:rPr>
          <w:rFonts w:ascii="Arial" w:hAnsi="Arial" w:cs="Arial"/>
          <w:sz w:val="24"/>
          <w:szCs w:val="24"/>
        </w:rPr>
      </w:pPr>
    </w:p>
    <w:p w14:paraId="7BF27DBA" w14:textId="77777777" w:rsidR="00A84A98" w:rsidRPr="00060695" w:rsidRDefault="00A84A98">
      <w:pPr>
        <w:rPr>
          <w:rFonts w:ascii="Arial" w:hAnsi="Arial" w:cs="Arial"/>
          <w:sz w:val="24"/>
          <w:szCs w:val="24"/>
        </w:rPr>
      </w:pPr>
    </w:p>
    <w:p w14:paraId="20CE3D63"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315B956" w14:textId="77777777" w:rsidR="00A84A98" w:rsidRPr="00060695" w:rsidRDefault="005A067E">
      <w:pPr>
        <w:spacing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lastRenderedPageBreak/>
        <w:t>ANEXO VI</w:t>
      </w:r>
    </w:p>
    <w:p w14:paraId="1373DED4"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DE REPRESENTAÇÃO DE GRUPO OU COLETIVO</w:t>
      </w:r>
    </w:p>
    <w:p w14:paraId="5F38228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0791D2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GRUPO ARTÍSTICO: </w:t>
      </w:r>
    </w:p>
    <w:p w14:paraId="0043D9E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REPRESENTANTE INTEGRANTE DO GRUPO OU COLETIVO ARTÍSTICO:</w:t>
      </w:r>
    </w:p>
    <w:p w14:paraId="460B2F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DADOS PESSOAIS DO REPRESENTANTE: IDENTIDADE, CPF, E-MAIL E TELEFONE</w:t>
      </w:r>
    </w:p>
    <w:p w14:paraId="3617537E"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37EAE2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4912D20F" w14:textId="77777777" w:rsidR="00A84A98" w:rsidRPr="00060695" w:rsidRDefault="00A84A98">
      <w:pPr>
        <w:spacing w:before="120" w:after="120" w:line="240" w:lineRule="auto"/>
        <w:ind w:left="120" w:right="120"/>
        <w:jc w:val="both"/>
        <w:rPr>
          <w:rFonts w:ascii="Arial" w:hAnsi="Arial" w:cs="Arial"/>
          <w:sz w:val="24"/>
          <w:szCs w:val="24"/>
        </w:rPr>
      </w:pPr>
    </w:p>
    <w:p w14:paraId="72117498"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INFORMAR:</w:t>
      </w:r>
    </w:p>
    <w:p w14:paraId="22B2E1AF"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NOME DO REPRESENTANTE</w:t>
      </w:r>
    </w:p>
    <w:p w14:paraId="4388B0C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CPF DO REPRESENTANTE </w:t>
      </w:r>
    </w:p>
    <w:p w14:paraId="6DF33AC1"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2721E43E"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LOCAL E DATA</w:t>
      </w:r>
    </w:p>
    <w:p w14:paraId="5A3DE82D"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sz w:val="24"/>
          <w:szCs w:val="24"/>
        </w:rPr>
        <w:t>ASSINATURA DO PROPONENTE</w:t>
      </w:r>
    </w:p>
    <w:p w14:paraId="1400F565"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03D2DE84"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4BAF119E"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1643C5EC"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w:t>
      </w:r>
    </w:p>
    <w:p w14:paraId="410CBB50"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ÉTNICO-RACIAL</w:t>
      </w:r>
    </w:p>
    <w:p w14:paraId="207AB7F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1EF058A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[NOME COMPLETO]    , CPF número</w:t>
      </w:r>
      <w:r w:rsidRPr="00060695">
        <w:rPr>
          <w:rFonts w:ascii="Arial" w:hAnsi="Arial" w:cs="Arial"/>
          <w:sz w:val="24"/>
          <w:szCs w:val="24"/>
        </w:rPr>
        <w:t xml:space="preserve"> </w:t>
      </w:r>
      <w:r w:rsidRPr="00060695">
        <w:rPr>
          <w:rFonts w:ascii="Arial" w:hAnsi="Arial" w:cs="Arial"/>
          <w:color w:val="000000"/>
          <w:sz w:val="24"/>
          <w:szCs w:val="24"/>
        </w:rPr>
        <w:t xml:space="preserve">, RG </w:t>
      </w:r>
      <w:r w:rsidRPr="00060695">
        <w:rPr>
          <w:rFonts w:ascii="Arial" w:hAnsi="Arial" w:cs="Arial"/>
          <w:sz w:val="24"/>
          <w:szCs w:val="24"/>
        </w:rPr>
        <w:t>número</w:t>
      </w:r>
      <w:r w:rsidRPr="00060695">
        <w:rPr>
          <w:rFonts w:ascii="Arial" w:hAnsi="Arial" w:cs="Arial"/>
          <w:color w:val="000000"/>
          <w:sz w:val="24"/>
          <w:szCs w:val="24"/>
        </w:rPr>
        <w:t>, DECLARO para fins de participação no Edital (Nome ou número do edital) que sou</w:t>
      </w:r>
      <w:r w:rsidRPr="00060695">
        <w:rPr>
          <w:rFonts w:ascii="Arial" w:hAnsi="Arial" w:cs="Arial"/>
          <w:sz w:val="24"/>
          <w:szCs w:val="24"/>
        </w:rPr>
        <w:t xml:space="preserve">      </w:t>
      </w:r>
      <w:r w:rsidRPr="00060695">
        <w:rPr>
          <w:rFonts w:ascii="Arial" w:hAnsi="Arial" w:cs="Arial"/>
          <w:color w:val="000000"/>
          <w:sz w:val="24"/>
          <w:szCs w:val="24"/>
        </w:rPr>
        <w:t>(informar se é NEGRO OU INDÍGENA).</w:t>
      </w:r>
    </w:p>
    <w:p w14:paraId="05858A9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do edital e aplicação de sanções criminais.</w:t>
      </w:r>
    </w:p>
    <w:p w14:paraId="6F224B65"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1B356A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8103357"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108E4EF3"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3E77788D" w14:textId="77777777" w:rsidR="00A84A98" w:rsidRPr="00060695" w:rsidRDefault="00A84A98">
      <w:pPr>
        <w:rPr>
          <w:rFonts w:ascii="Arial" w:hAnsi="Arial" w:cs="Arial"/>
          <w:sz w:val="24"/>
          <w:szCs w:val="24"/>
        </w:rPr>
      </w:pPr>
    </w:p>
    <w:p w14:paraId="08587C83" w14:textId="77777777" w:rsidR="00A84A98" w:rsidRPr="00060695" w:rsidRDefault="00A84A98">
      <w:pPr>
        <w:rPr>
          <w:rFonts w:ascii="Arial" w:hAnsi="Arial" w:cs="Arial"/>
          <w:sz w:val="24"/>
          <w:szCs w:val="24"/>
        </w:rPr>
      </w:pPr>
    </w:p>
    <w:p w14:paraId="45AD6569"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8185359"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48424DE1"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32B294B2"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VIII</w:t>
      </w:r>
    </w:p>
    <w:p w14:paraId="07FF2FFB"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b/>
          <w:smallCaps/>
          <w:color w:val="000000"/>
          <w:sz w:val="24"/>
          <w:szCs w:val="24"/>
        </w:rPr>
        <w:t>MODELO DE AUTODECLARAÇÃO PARA PESSOA COM DEFICIÊNCIA</w:t>
      </w:r>
      <w:r w:rsidRPr="00060695">
        <w:rPr>
          <w:rFonts w:ascii="Arial" w:hAnsi="Arial" w:cs="Arial"/>
          <w:color w:val="000000"/>
          <w:sz w:val="24"/>
          <w:szCs w:val="24"/>
        </w:rPr>
        <w:t> </w:t>
      </w:r>
    </w:p>
    <w:p w14:paraId="63E07651"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3527DBDD" w14:textId="77777777" w:rsidR="00A84A98" w:rsidRPr="00060695" w:rsidRDefault="00A84A98">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p>
    <w:p w14:paraId="552A9057"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no Edital e aplicação de sanções criminais. </w:t>
      </w:r>
    </w:p>
    <w:p w14:paraId="5CF03863"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06B0258E"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2E9D682B"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67B1FA35" w14:textId="77777777" w:rsidR="00A84A98" w:rsidRPr="00060695" w:rsidRDefault="00A84A98">
      <w:pPr>
        <w:rPr>
          <w:rFonts w:ascii="Arial" w:hAnsi="Arial" w:cs="Arial"/>
          <w:sz w:val="24"/>
          <w:szCs w:val="24"/>
        </w:rPr>
      </w:pPr>
    </w:p>
    <w:sectPr w:rsidR="00A84A98" w:rsidRPr="00060695" w:rsidSect="006D516A">
      <w:headerReference w:type="default" r:id="rId14"/>
      <w:pgSz w:w="11906" w:h="16838"/>
      <w:pgMar w:top="2410" w:right="99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3063" w14:textId="77777777" w:rsidR="00FF3481" w:rsidRDefault="00FF3481" w:rsidP="00BB7321">
      <w:pPr>
        <w:spacing w:after="0" w:line="240" w:lineRule="auto"/>
      </w:pPr>
      <w:r>
        <w:separator/>
      </w:r>
    </w:p>
  </w:endnote>
  <w:endnote w:type="continuationSeparator" w:id="0">
    <w:p w14:paraId="11D67B71" w14:textId="77777777" w:rsidR="00FF3481" w:rsidRDefault="00FF3481" w:rsidP="00BB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7F03" w14:textId="77777777" w:rsidR="00FF3481" w:rsidRDefault="00FF3481" w:rsidP="00BB7321">
      <w:pPr>
        <w:spacing w:after="0" w:line="240" w:lineRule="auto"/>
      </w:pPr>
      <w:r>
        <w:separator/>
      </w:r>
    </w:p>
  </w:footnote>
  <w:footnote w:type="continuationSeparator" w:id="0">
    <w:p w14:paraId="0F7C0309" w14:textId="77777777" w:rsidR="00FF3481" w:rsidRDefault="00FF3481" w:rsidP="00BB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C82E" w14:textId="1FDDB4CC" w:rsidR="00BB7321" w:rsidRDefault="00BB7321">
    <w:pPr>
      <w:pStyle w:val="Cabealho"/>
    </w:pPr>
    <w:r>
      <w:rPr>
        <w:noProof/>
      </w:rPr>
      <w:drawing>
        <wp:anchor distT="0" distB="0" distL="114300" distR="114300" simplePos="0" relativeHeight="251658240" behindDoc="0" locked="0" layoutInCell="1" allowOverlap="1" wp14:anchorId="176DA88B" wp14:editId="763794BE">
          <wp:simplePos x="0" y="0"/>
          <wp:positionH relativeFrom="column">
            <wp:posOffset>-1346835</wp:posOffset>
          </wp:positionH>
          <wp:positionV relativeFrom="paragraph">
            <wp:posOffset>-468631</wp:posOffset>
          </wp:positionV>
          <wp:extent cx="7736596" cy="141922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738533" cy="141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002F3"/>
    <w:multiLevelType w:val="multilevel"/>
    <w:tmpl w:val="C96E121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3D3E3A9B"/>
    <w:multiLevelType w:val="multilevel"/>
    <w:tmpl w:val="20A6E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98"/>
    <w:rsid w:val="00060695"/>
    <w:rsid w:val="001E239E"/>
    <w:rsid w:val="002A12D4"/>
    <w:rsid w:val="002F3BE5"/>
    <w:rsid w:val="003778CB"/>
    <w:rsid w:val="00441737"/>
    <w:rsid w:val="004E3F44"/>
    <w:rsid w:val="005A067E"/>
    <w:rsid w:val="005D71D9"/>
    <w:rsid w:val="006169BD"/>
    <w:rsid w:val="006657C8"/>
    <w:rsid w:val="00680A56"/>
    <w:rsid w:val="006A1DBF"/>
    <w:rsid w:val="006C5CA8"/>
    <w:rsid w:val="006D516A"/>
    <w:rsid w:val="007534B2"/>
    <w:rsid w:val="007A7165"/>
    <w:rsid w:val="007E6A41"/>
    <w:rsid w:val="00830E43"/>
    <w:rsid w:val="00900984"/>
    <w:rsid w:val="00977C63"/>
    <w:rsid w:val="00A31170"/>
    <w:rsid w:val="00A669F7"/>
    <w:rsid w:val="00A84A98"/>
    <w:rsid w:val="00B62034"/>
    <w:rsid w:val="00BB7321"/>
    <w:rsid w:val="00C57323"/>
    <w:rsid w:val="00C835AF"/>
    <w:rsid w:val="00D111EE"/>
    <w:rsid w:val="00E30D14"/>
    <w:rsid w:val="00EA1FCE"/>
    <w:rsid w:val="00F163F1"/>
    <w:rsid w:val="00F4030C"/>
    <w:rsid w:val="00FA45A5"/>
    <w:rsid w:val="00FF34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C8D5E"/>
  <w15:docId w15:val="{FF1428E5-EA60-4FDB-A3A9-F01B703B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E3"/>
  </w:style>
  <w:style w:type="paragraph" w:styleId="Ttulo1">
    <w:name w:val="heading 1"/>
    <w:basedOn w:val="Normal"/>
    <w:next w:val="Normal"/>
    <w:link w:val="Ttulo1Char"/>
    <w:uiPriority w:val="9"/>
    <w:qFormat/>
    <w:rsid w:val="001F0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F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F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F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F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F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F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F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0FF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F0F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F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F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F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F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F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F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F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FF2"/>
    <w:rPr>
      <w:rFonts w:eastAsiaTheme="majorEastAsia" w:cstheme="majorBidi"/>
      <w:color w:val="272727" w:themeColor="text1" w:themeTint="D8"/>
    </w:rPr>
  </w:style>
  <w:style w:type="character" w:customStyle="1" w:styleId="TtuloChar">
    <w:name w:val="Título Char"/>
    <w:basedOn w:val="Fontepargpadro"/>
    <w:link w:val="Ttulo"/>
    <w:uiPriority w:val="10"/>
    <w:rsid w:val="001F0F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1F0F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FF2"/>
    <w:pPr>
      <w:spacing w:before="160"/>
      <w:jc w:val="center"/>
    </w:pPr>
    <w:rPr>
      <w:i/>
      <w:iCs/>
      <w:color w:val="404040" w:themeColor="text1" w:themeTint="BF"/>
    </w:rPr>
  </w:style>
  <w:style w:type="character" w:customStyle="1" w:styleId="CitaoChar">
    <w:name w:val="Citação Char"/>
    <w:basedOn w:val="Fontepargpadro"/>
    <w:link w:val="Citao"/>
    <w:uiPriority w:val="29"/>
    <w:rsid w:val="001F0FF2"/>
    <w:rPr>
      <w:i/>
      <w:iCs/>
      <w:color w:val="404040" w:themeColor="text1" w:themeTint="BF"/>
    </w:rPr>
  </w:style>
  <w:style w:type="paragraph" w:styleId="PargrafodaLista">
    <w:name w:val="List Paragraph"/>
    <w:basedOn w:val="Normal"/>
    <w:uiPriority w:val="34"/>
    <w:qFormat/>
    <w:rsid w:val="001F0FF2"/>
    <w:pPr>
      <w:ind w:left="720"/>
      <w:contextualSpacing/>
    </w:pPr>
  </w:style>
  <w:style w:type="character" w:styleId="nfaseIntensa">
    <w:name w:val="Intense Emphasis"/>
    <w:basedOn w:val="Fontepargpadro"/>
    <w:uiPriority w:val="21"/>
    <w:qFormat/>
    <w:rsid w:val="001F0FF2"/>
    <w:rPr>
      <w:i/>
      <w:iCs/>
      <w:color w:val="0F4761" w:themeColor="accent1" w:themeShade="BF"/>
    </w:rPr>
  </w:style>
  <w:style w:type="paragraph" w:styleId="CitaoIntensa">
    <w:name w:val="Intense Quote"/>
    <w:basedOn w:val="Normal"/>
    <w:next w:val="Normal"/>
    <w:link w:val="CitaoIntensaChar"/>
    <w:uiPriority w:val="30"/>
    <w:qFormat/>
    <w:rsid w:val="001F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FF2"/>
    <w:rPr>
      <w:i/>
      <w:iCs/>
      <w:color w:val="0F4761" w:themeColor="accent1" w:themeShade="BF"/>
    </w:rPr>
  </w:style>
  <w:style w:type="character" w:styleId="RefernciaIntensa">
    <w:name w:val="Intense Reference"/>
    <w:basedOn w:val="Fontepargpadro"/>
    <w:uiPriority w:val="32"/>
    <w:qFormat/>
    <w:rsid w:val="001F0FF2"/>
    <w:rPr>
      <w:b/>
      <w:bCs/>
      <w:smallCaps/>
      <w:color w:val="0F4761" w:themeColor="accent1" w:themeShade="BF"/>
      <w:spacing w:val="5"/>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BB73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321"/>
  </w:style>
  <w:style w:type="paragraph" w:styleId="Rodap">
    <w:name w:val="footer"/>
    <w:basedOn w:val="Normal"/>
    <w:link w:val="RodapChar"/>
    <w:uiPriority w:val="99"/>
    <w:unhideWhenUsed/>
    <w:rsid w:val="00BB7321"/>
    <w:pPr>
      <w:tabs>
        <w:tab w:val="center" w:pos="4252"/>
        <w:tab w:val="right" w:pos="8504"/>
      </w:tabs>
      <w:spacing w:after="0" w:line="240" w:lineRule="auto"/>
    </w:pPr>
  </w:style>
  <w:style w:type="character" w:customStyle="1" w:styleId="RodapChar">
    <w:name w:val="Rodapé Char"/>
    <w:basedOn w:val="Fontepargpadro"/>
    <w:link w:val="Rodap"/>
    <w:uiPriority w:val="99"/>
    <w:rsid w:val="00BB7321"/>
  </w:style>
  <w:style w:type="character" w:styleId="Hyperlink">
    <w:name w:val="Hyperlink"/>
    <w:basedOn w:val="Fontepargpadro"/>
    <w:uiPriority w:val="99"/>
    <w:unhideWhenUsed/>
    <w:rsid w:val="006657C8"/>
    <w:rPr>
      <w:color w:val="467886" w:themeColor="hyperlink"/>
      <w:u w:val="single"/>
    </w:rPr>
  </w:style>
  <w:style w:type="character" w:styleId="MenoPendente">
    <w:name w:val="Unresolved Mention"/>
    <w:basedOn w:val="Fontepargpadro"/>
    <w:uiPriority w:val="99"/>
    <w:semiHidden/>
    <w:unhideWhenUsed/>
    <w:rsid w:val="006657C8"/>
    <w:rPr>
      <w:color w:val="605E5C"/>
      <w:shd w:val="clear" w:color="auto" w:fill="E1DFDD"/>
    </w:rPr>
  </w:style>
  <w:style w:type="table" w:styleId="Tabelacomgrade">
    <w:name w:val="Table Grid"/>
    <w:basedOn w:val="Tabelanormal"/>
    <w:uiPriority w:val="39"/>
    <w:rsid w:val="007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lturabc@hotmail.com" TargetMode="External"/><Relationship Id="rId13"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_Ato2015-2018/2015/Lei/L13146.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c0a1pRHhT/55O+XP69f53SYRA==">CgMxLjAyCWguM3pueXNoNzIJaC4zMGowemxsMgloLjFmb2I5dGUyCWguMmV0OTJwMDgAciExaEJkbjNIUTBoZWhROGM1cGF6cTkxWW9HblNzZS1JY0k=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9712</Words>
  <Characters>52449</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Balzano</dc:creator>
  <cp:lastModifiedBy>Usuário</cp:lastModifiedBy>
  <cp:revision>7</cp:revision>
  <cp:lastPrinted>2024-07-17T11:40:00Z</cp:lastPrinted>
  <dcterms:created xsi:type="dcterms:W3CDTF">2024-08-16T13:24:00Z</dcterms:created>
  <dcterms:modified xsi:type="dcterms:W3CDTF">2024-11-21T19:18:00Z</dcterms:modified>
</cp:coreProperties>
</file>